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B3C1" w14:textId="77777777" w:rsidR="00D86467" w:rsidRPr="00555F9C" w:rsidRDefault="0045635D" w:rsidP="00DA31DE">
      <w:pPr>
        <w:spacing w:line="420" w:lineRule="exact"/>
        <w:ind w:firstLineChars="87" w:firstLine="209"/>
        <w:rPr>
          <w:rFonts w:ascii="游ゴシック" w:eastAsia="游ゴシック" w:hAnsi="游ゴシック" w:cs="メイリオ"/>
          <w:sz w:val="24"/>
          <w:szCs w:val="24"/>
        </w:rPr>
      </w:pPr>
      <w:r w:rsidRPr="00555F9C">
        <w:rPr>
          <w:rFonts w:ascii="游ゴシック" w:eastAsia="游ゴシック" w:hAnsi="游ゴシック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4CB5C" wp14:editId="3EBA6DF3">
                <wp:simplePos x="0" y="0"/>
                <wp:positionH relativeFrom="column">
                  <wp:posOffset>-105410</wp:posOffset>
                </wp:positionH>
                <wp:positionV relativeFrom="paragraph">
                  <wp:posOffset>121920</wp:posOffset>
                </wp:positionV>
                <wp:extent cx="6409426" cy="466725"/>
                <wp:effectExtent l="0" t="0" r="86995" b="1047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9426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3C384F" w14:textId="2A8F53E6" w:rsidR="00972F90" w:rsidRPr="008E5247" w:rsidRDefault="00AC43AA" w:rsidP="00850CD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游ゴシック" w:eastAsia="游ゴシック" w:hAnsi="游ゴシック" w:cs="メイリオ"/>
                                <w:b/>
                                <w:sz w:val="32"/>
                                <w:szCs w:val="32"/>
                              </w:rPr>
                            </w:pPr>
                            <w:r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企業年金連合会</w:t>
                            </w:r>
                            <w:r w:rsidR="00972F90"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事業</w:t>
                            </w:r>
                            <w:r w:rsidR="00F85AB5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オンライン</w:t>
                            </w:r>
                            <w:r w:rsidR="00972F90"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説明会</w:t>
                            </w:r>
                            <w:r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（動画</w:t>
                            </w:r>
                            <w:r w:rsidRPr="008E5247"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配信</w:t>
                            </w:r>
                            <w:r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 w:rsidR="00972F90"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72F90" w:rsidRPr="008E5247">
                              <w:rPr>
                                <w:rFonts w:ascii="游ゴシック" w:eastAsia="游ゴシック" w:hAnsi="游ゴシック" w:cs="メイリオ" w:hint="eastAsia"/>
                                <w:b/>
                                <w:sz w:val="32"/>
                                <w:szCs w:val="32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4CB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3pt;margin-top:9.6pt;width:504.7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">
                <v:shadow on="t" opacity=".5" offset="6pt,6pt"/>
                <v:textbox inset="5.85pt,.7pt,5.85pt,.7pt">
                  <w:txbxContent>
                    <w:p w14:paraId="483C384F" w14:textId="2A8F53E6" w:rsidR="00972F90" w:rsidRPr="008E5247" w:rsidRDefault="00AC43AA" w:rsidP="00850CD6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center"/>
                        <w:rPr>
                          <w:rFonts w:ascii="游ゴシック" w:eastAsia="游ゴシック" w:hAnsi="游ゴシック" w:cs="メイリオ"/>
                          <w:b/>
                          <w:sz w:val="32"/>
                          <w:szCs w:val="32"/>
                        </w:rPr>
                      </w:pPr>
                      <w:r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企業年金連合会</w:t>
                      </w:r>
                      <w:r w:rsidR="00972F90"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事業</w:t>
                      </w:r>
                      <w:r w:rsidR="00F85AB5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の</w:t>
                      </w:r>
                      <w:r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オンライン</w:t>
                      </w:r>
                      <w:r w:rsidR="00972F90"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説明会</w:t>
                      </w:r>
                      <w:r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（動画</w:t>
                      </w:r>
                      <w:r w:rsidRPr="008E5247">
                        <w:rPr>
                          <w:rFonts w:ascii="游ゴシック" w:eastAsia="游ゴシック" w:hAnsi="游ゴシック" w:cs="メイリオ"/>
                          <w:b/>
                          <w:bCs/>
                          <w:kern w:val="0"/>
                          <w:sz w:val="32"/>
                          <w:szCs w:val="32"/>
                        </w:rPr>
                        <w:t>配信</w:t>
                      </w:r>
                      <w:r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>）</w:t>
                      </w:r>
                      <w:r w:rsidR="00972F90" w:rsidRPr="008E524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="00972F90" w:rsidRPr="008E5247">
                        <w:rPr>
                          <w:rFonts w:ascii="游ゴシック" w:eastAsia="游ゴシック" w:hAnsi="游ゴシック" w:cs="メイリオ" w:hint="eastAsia"/>
                          <w:b/>
                          <w:sz w:val="32"/>
                          <w:szCs w:val="32"/>
                        </w:rPr>
                        <w:t>アンケート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729AEBE5" w14:textId="77777777" w:rsidR="000F7F50" w:rsidRPr="00555F9C" w:rsidRDefault="000F7F50" w:rsidP="0045635D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</w:p>
    <w:p w14:paraId="3C58A8E7" w14:textId="77777777" w:rsidR="00B02E80" w:rsidRPr="00555F9C" w:rsidRDefault="00B02E80" w:rsidP="00DA31DE">
      <w:pPr>
        <w:spacing w:line="420" w:lineRule="exact"/>
        <w:ind w:firstLineChars="87" w:firstLine="209"/>
        <w:rPr>
          <w:rFonts w:ascii="游ゴシック" w:eastAsia="游ゴシック" w:hAnsi="游ゴシック" w:cs="メイリオ"/>
          <w:sz w:val="24"/>
          <w:szCs w:val="24"/>
        </w:rPr>
      </w:pPr>
    </w:p>
    <w:p w14:paraId="3054715F" w14:textId="7EE202C1" w:rsidR="009D678F" w:rsidRPr="00555F9C" w:rsidRDefault="00AC43AA" w:rsidP="00555F9C">
      <w:pPr>
        <w:spacing w:line="360" w:lineRule="exact"/>
        <w:ind w:firstLineChars="87" w:firstLine="183"/>
        <w:rPr>
          <w:rFonts w:ascii="游ゴシック" w:eastAsia="游ゴシック" w:hAnsi="游ゴシック" w:cs="メイリオ"/>
          <w:szCs w:val="21"/>
        </w:rPr>
      </w:pPr>
      <w:r w:rsidRPr="00555F9C">
        <w:rPr>
          <w:rFonts w:ascii="游ゴシック" w:eastAsia="游ゴシック" w:hAnsi="游ゴシック" w:cs="メイリオ" w:hint="eastAsia"/>
          <w:szCs w:val="21"/>
        </w:rPr>
        <w:t>この度は、</w:t>
      </w:r>
      <w:r w:rsidR="00646FAE" w:rsidRPr="00555F9C">
        <w:rPr>
          <w:rFonts w:ascii="游ゴシック" w:eastAsia="游ゴシック" w:hAnsi="游ゴシック" w:cs="メイリオ" w:hint="eastAsia"/>
          <w:szCs w:val="21"/>
        </w:rPr>
        <w:t>企業年金連合会</w:t>
      </w:r>
      <w:r w:rsidR="00A76E8E" w:rsidRPr="00555F9C">
        <w:rPr>
          <w:rFonts w:ascii="游ゴシック" w:eastAsia="游ゴシック" w:hAnsi="游ゴシック" w:cs="メイリオ" w:hint="eastAsia"/>
          <w:szCs w:val="21"/>
        </w:rPr>
        <w:t>事業</w:t>
      </w:r>
      <w:r w:rsidR="00F85AB5">
        <w:rPr>
          <w:rFonts w:ascii="游ゴシック" w:eastAsia="游ゴシック" w:hAnsi="游ゴシック" w:cs="メイリオ" w:hint="eastAsia"/>
          <w:szCs w:val="21"/>
        </w:rPr>
        <w:t>の</w:t>
      </w:r>
      <w:r w:rsidRPr="00555F9C">
        <w:rPr>
          <w:rFonts w:ascii="游ゴシック" w:eastAsia="游ゴシック" w:hAnsi="游ゴシック" w:cs="メイリオ" w:hint="eastAsia"/>
          <w:szCs w:val="21"/>
        </w:rPr>
        <w:t>オンライン</w:t>
      </w:r>
      <w:r w:rsidR="00B673B2" w:rsidRPr="00555F9C">
        <w:rPr>
          <w:rFonts w:ascii="游ゴシック" w:eastAsia="游ゴシック" w:hAnsi="游ゴシック" w:cs="メイリオ" w:hint="eastAsia"/>
          <w:szCs w:val="21"/>
        </w:rPr>
        <w:t>説明会</w:t>
      </w:r>
      <w:r w:rsidRPr="00555F9C">
        <w:rPr>
          <w:rFonts w:ascii="游ゴシック" w:eastAsia="游ゴシック" w:hAnsi="游ゴシック" w:cs="メイリオ" w:hint="eastAsia"/>
          <w:szCs w:val="21"/>
        </w:rPr>
        <w:t>（動画配信）をご視聴</w:t>
      </w:r>
      <w:r w:rsidR="00B673B2" w:rsidRPr="00555F9C">
        <w:rPr>
          <w:rFonts w:ascii="游ゴシック" w:eastAsia="游ゴシック" w:hAnsi="游ゴシック" w:cs="メイリオ" w:hint="eastAsia"/>
          <w:szCs w:val="21"/>
        </w:rPr>
        <w:t>いただき、</w:t>
      </w:r>
      <w:r w:rsidR="00BF600B" w:rsidRPr="00555F9C">
        <w:rPr>
          <w:rFonts w:ascii="游ゴシック" w:eastAsia="游ゴシック" w:hAnsi="游ゴシック" w:cs="メイリオ" w:hint="eastAsia"/>
          <w:szCs w:val="21"/>
        </w:rPr>
        <w:t>誠に</w:t>
      </w:r>
      <w:r w:rsidR="00B673B2" w:rsidRPr="00555F9C">
        <w:rPr>
          <w:rFonts w:ascii="游ゴシック" w:eastAsia="游ゴシック" w:hAnsi="游ゴシック" w:cs="メイリオ" w:hint="eastAsia"/>
          <w:szCs w:val="21"/>
        </w:rPr>
        <w:t>ありがとうございました。</w:t>
      </w:r>
      <w:r w:rsidR="00BB5D08" w:rsidRPr="00555F9C">
        <w:rPr>
          <w:rFonts w:ascii="游ゴシック" w:eastAsia="游ゴシック" w:hAnsi="游ゴシック" w:cs="メイリオ" w:hint="eastAsia"/>
          <w:szCs w:val="21"/>
        </w:rPr>
        <w:t>アンケート</w:t>
      </w:r>
      <w:r w:rsidR="00F85AB5">
        <w:rPr>
          <w:rFonts w:ascii="游ゴシック" w:eastAsia="游ゴシック" w:hAnsi="游ゴシック" w:cs="メイリオ" w:hint="eastAsia"/>
          <w:szCs w:val="21"/>
        </w:rPr>
        <w:t>の</w:t>
      </w:r>
      <w:r w:rsidR="00BB5D08" w:rsidRPr="00555F9C">
        <w:rPr>
          <w:rFonts w:ascii="游ゴシック" w:eastAsia="游ゴシック" w:hAnsi="游ゴシック" w:cs="メイリオ" w:hint="eastAsia"/>
          <w:szCs w:val="21"/>
        </w:rPr>
        <w:t>ご協力</w:t>
      </w:r>
      <w:r w:rsidR="00E02CB8" w:rsidRPr="00555F9C">
        <w:rPr>
          <w:rFonts w:ascii="游ゴシック" w:eastAsia="游ゴシック" w:hAnsi="游ゴシック" w:cs="メイリオ" w:hint="eastAsia"/>
          <w:szCs w:val="21"/>
        </w:rPr>
        <w:t>を</w:t>
      </w:r>
      <w:r w:rsidR="00F85AB5">
        <w:rPr>
          <w:rFonts w:ascii="游ゴシック" w:eastAsia="游ゴシック" w:hAnsi="游ゴシック" w:cs="メイリオ" w:hint="eastAsia"/>
          <w:szCs w:val="21"/>
        </w:rPr>
        <w:t>よろしく</w:t>
      </w:r>
      <w:r w:rsidR="00BB5D08" w:rsidRPr="00555F9C">
        <w:rPr>
          <w:rFonts w:ascii="游ゴシック" w:eastAsia="游ゴシック" w:hAnsi="游ゴシック" w:cs="メイリオ" w:hint="eastAsia"/>
          <w:szCs w:val="21"/>
        </w:rPr>
        <w:t>お願いします。該当の□に</w:t>
      </w:r>
      <w:r w:rsidR="00BB5D08" w:rsidRPr="00555F9C">
        <w:rPr>
          <w:rFonts w:ascii="ＭＳ 明朝" w:eastAsia="ＭＳ 明朝" w:hAnsi="ＭＳ 明朝" w:cs="ＭＳ 明朝" w:hint="eastAsia"/>
          <w:szCs w:val="21"/>
        </w:rPr>
        <w:t>✔</w:t>
      </w:r>
      <w:r w:rsidR="00BB5D08" w:rsidRPr="00555F9C">
        <w:rPr>
          <w:rFonts w:ascii="游ゴシック" w:eastAsia="游ゴシック" w:hAnsi="游ゴシック" w:cs="游ゴシック" w:hint="eastAsia"/>
          <w:szCs w:val="21"/>
        </w:rPr>
        <w:t>をお願いします。</w:t>
      </w:r>
    </w:p>
    <w:p w14:paraId="48FA398B" w14:textId="265DD5CA" w:rsidR="00F85AB5" w:rsidRDefault="00F85AB5" w:rsidP="00555F9C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  <w:r w:rsidRPr="00F85AB5">
        <w:rPr>
          <w:rFonts w:ascii="游ゴシック" w:eastAsia="游ゴシック" w:hAnsi="游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FEEDA9" wp14:editId="50B3A5A2">
                <wp:simplePos x="0" y="0"/>
                <wp:positionH relativeFrom="margin">
                  <wp:posOffset>142875</wp:posOffset>
                </wp:positionH>
                <wp:positionV relativeFrom="paragraph">
                  <wp:posOffset>9525</wp:posOffset>
                </wp:positionV>
                <wp:extent cx="1609725" cy="320040"/>
                <wp:effectExtent l="0" t="0" r="0" b="381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8270A" w14:textId="77777777" w:rsidR="00F85AB5" w:rsidRPr="00555F9C" w:rsidRDefault="00F85AB5" w:rsidP="00F85AB5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会員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</w:rPr>
                              <w:t>名または企業名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EDA9" id="Text Box 32" o:spid="_x0000_s1027" type="#_x0000_t202" style="position:absolute;left:0;text-align:left;margin-left:11.25pt;margin-top:.75pt;width:126.75pt;height:25.2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" filled="f" stroked="f">
                <v:textbox style="mso-fit-shape-to-text:t">
                  <w:txbxContent>
                    <w:p w14:paraId="0EB8270A" w14:textId="77777777" w:rsidR="00F85AB5" w:rsidRPr="00555F9C" w:rsidRDefault="00F85AB5" w:rsidP="00F85AB5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会員</w:t>
                      </w:r>
                      <w:r>
                        <w:rPr>
                          <w:rFonts w:ascii="游ゴシック" w:eastAsia="游ゴシック" w:hAnsi="游ゴシック"/>
                          <w:b/>
                        </w:rPr>
                        <w:t>名または企業名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C7F60" w14:textId="536E935E" w:rsidR="00F85AB5" w:rsidRDefault="00F85AB5" w:rsidP="00555F9C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</w:p>
    <w:p w14:paraId="328E1FFB" w14:textId="368D1033" w:rsidR="00C7452F" w:rsidRPr="00555F9C" w:rsidRDefault="00725EA3" w:rsidP="00555F9C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  <w:r>
        <w:rPr>
          <w:rFonts w:ascii="游ゴシック" w:eastAsia="游ゴシック" w:hAnsi="游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4F5E8A" wp14:editId="714B616B">
                <wp:simplePos x="0" y="0"/>
                <wp:positionH relativeFrom="column">
                  <wp:posOffset>135255</wp:posOffset>
                </wp:positionH>
                <wp:positionV relativeFrom="paragraph">
                  <wp:posOffset>186690</wp:posOffset>
                </wp:positionV>
                <wp:extent cx="3095625" cy="552450"/>
                <wp:effectExtent l="0" t="0" r="0" b="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8070" w14:textId="77777777" w:rsidR="00F85AB5" w:rsidRDefault="00F85AB5" w:rsidP="00555F9C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会員番号</w:t>
                            </w:r>
                          </w:p>
                          <w:p w14:paraId="0124B8C0" w14:textId="19886206" w:rsidR="00555F9C" w:rsidRDefault="00F85AB5" w:rsidP="00555F9C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F85AB5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20"/>
                              </w:rPr>
                              <w:t>（</w:t>
                            </w:r>
                            <w:r w:rsidR="00555F9C" w:rsidRPr="00F85AB5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20"/>
                              </w:rPr>
                              <w:t>会員</w:t>
                            </w:r>
                            <w:r w:rsidRPr="00F85AB5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20"/>
                              </w:rPr>
                              <w:t>の方は会員番号をご入力ください。）</w:t>
                            </w:r>
                          </w:p>
                          <w:p w14:paraId="20253621" w14:textId="6DD55836" w:rsidR="00F85AB5" w:rsidRPr="00F85AB5" w:rsidRDefault="00F85AB5" w:rsidP="00555F9C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5CFDF999" w14:textId="4C7AAE95" w:rsidR="00F85AB5" w:rsidRPr="00F85AB5" w:rsidRDefault="00F85AB5" w:rsidP="00555F9C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F5E8A" id="_x0000_s1028" type="#_x0000_t202" style="position:absolute;left:0;text-align:left;margin-left:10.65pt;margin-top:14.7pt;width:243.7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" filled="f" stroked="f">
                <v:textbox>
                  <w:txbxContent>
                    <w:p w14:paraId="080A8070" w14:textId="77777777" w:rsidR="00F85AB5" w:rsidRDefault="00F85AB5" w:rsidP="00555F9C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>会員番号</w:t>
                      </w:r>
                    </w:p>
                    <w:p w14:paraId="0124B8C0" w14:textId="19886206" w:rsidR="00555F9C" w:rsidRDefault="00F85AB5" w:rsidP="00555F9C">
                      <w:pPr>
                        <w:rPr>
                          <w:rFonts w:ascii="游ゴシック" w:eastAsia="游ゴシック" w:hAnsi="游ゴシック"/>
                          <w:b/>
                          <w:sz w:val="18"/>
                          <w:szCs w:val="20"/>
                        </w:rPr>
                      </w:pPr>
                      <w:r w:rsidRPr="00F85AB5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20"/>
                        </w:rPr>
                        <w:t>（</w:t>
                      </w:r>
                      <w:r w:rsidR="00555F9C" w:rsidRPr="00F85AB5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20"/>
                        </w:rPr>
                        <w:t>会員</w:t>
                      </w:r>
                      <w:r w:rsidRPr="00F85AB5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20"/>
                        </w:rPr>
                        <w:t>の方は会員番号をご入力ください。）</w:t>
                      </w:r>
                    </w:p>
                    <w:p w14:paraId="20253621" w14:textId="6DD55836" w:rsidR="00F85AB5" w:rsidRPr="00F85AB5" w:rsidRDefault="00F85AB5" w:rsidP="00555F9C">
                      <w:pPr>
                        <w:rPr>
                          <w:rFonts w:ascii="游ゴシック" w:eastAsia="游ゴシック" w:hAnsi="游ゴシック"/>
                          <w:b/>
                          <w:sz w:val="18"/>
                          <w:szCs w:val="20"/>
                        </w:rPr>
                      </w:pPr>
                    </w:p>
                    <w:p w14:paraId="5CFDF999" w14:textId="4C7AAE95" w:rsidR="00F85AB5" w:rsidRPr="00F85AB5" w:rsidRDefault="00F85AB5" w:rsidP="00555F9C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3E5DD5" wp14:editId="298CACEC">
                <wp:simplePos x="0" y="0"/>
                <wp:positionH relativeFrom="column">
                  <wp:posOffset>219710</wp:posOffset>
                </wp:positionH>
                <wp:positionV relativeFrom="paragraph">
                  <wp:posOffset>114300</wp:posOffset>
                </wp:positionV>
                <wp:extent cx="2875915" cy="0"/>
                <wp:effectExtent l="0" t="0" r="19685" b="19050"/>
                <wp:wrapNone/>
                <wp:docPr id="1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D0C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left:0;text-align:left;margin-left:17.3pt;margin-top:9pt;width:226.4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/h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"/>
            </w:pict>
          </mc:Fallback>
        </mc:AlternateContent>
      </w:r>
      <w:r>
        <w:rPr>
          <w:rFonts w:ascii="游ゴシック" w:eastAsia="游ゴシック" w:hAnsi="游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18E1D7" wp14:editId="22C32832">
                <wp:simplePos x="0" y="0"/>
                <wp:positionH relativeFrom="column">
                  <wp:posOffset>3321050</wp:posOffset>
                </wp:positionH>
                <wp:positionV relativeFrom="paragraph">
                  <wp:posOffset>162560</wp:posOffset>
                </wp:positionV>
                <wp:extent cx="1609725" cy="320040"/>
                <wp:effectExtent l="0" t="0" r="0" b="381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EFC0A" w14:textId="77777777" w:rsidR="00C7452F" w:rsidRPr="00555F9C" w:rsidRDefault="00C7452F" w:rsidP="00C7452F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555F9C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お名前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8E1D7" id="_x0000_s1029" type="#_x0000_t202" style="position:absolute;left:0;text-align:left;margin-left:261.5pt;margin-top:12.8pt;width:126.75pt;height:25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" filled="f" stroked="f">
                <v:textbox style="mso-fit-shape-to-text:t">
                  <w:txbxContent>
                    <w:p w14:paraId="12DEFC0A" w14:textId="77777777" w:rsidR="00C7452F" w:rsidRPr="00555F9C" w:rsidRDefault="00C7452F" w:rsidP="00C7452F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555F9C">
                        <w:rPr>
                          <w:rFonts w:ascii="游ゴシック" w:eastAsia="游ゴシック" w:hAnsi="游ゴシック" w:hint="eastAsia"/>
                          <w:b/>
                        </w:rPr>
                        <w:t>お名前</w:t>
                      </w:r>
                    </w:p>
                  </w:txbxContent>
                </v:textbox>
              </v:shape>
            </w:pict>
          </mc:Fallback>
        </mc:AlternateContent>
      </w:r>
    </w:p>
    <w:p w14:paraId="116DAB31" w14:textId="57D8CF3E" w:rsidR="00C7452F" w:rsidRDefault="00C7452F" w:rsidP="006837C6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</w:p>
    <w:p w14:paraId="33936D51" w14:textId="77777777" w:rsidR="00725EA3" w:rsidRPr="00555F9C" w:rsidRDefault="00725EA3" w:rsidP="006837C6">
      <w:pPr>
        <w:spacing w:line="420" w:lineRule="exact"/>
        <w:rPr>
          <w:rFonts w:ascii="游ゴシック" w:eastAsia="游ゴシック" w:hAnsi="游ゴシック" w:cs="メイリオ"/>
          <w:sz w:val="24"/>
          <w:szCs w:val="24"/>
        </w:rPr>
      </w:pPr>
    </w:p>
    <w:p w14:paraId="374D2375" w14:textId="7E51505C" w:rsidR="00C7452F" w:rsidRPr="00A45BB3" w:rsidRDefault="00B426E5" w:rsidP="006837C6">
      <w:pPr>
        <w:spacing w:beforeLines="100" w:before="360" w:afterLines="20" w:after="72" w:line="420" w:lineRule="exact"/>
        <w:ind w:rightChars="-13" w:right="-27"/>
        <w:rPr>
          <w:rFonts w:ascii="游ゴシック" w:eastAsia="游ゴシック" w:hAnsi="游ゴシック" w:cs="メイリオ"/>
          <w:b/>
          <w:sz w:val="24"/>
          <w:szCs w:val="24"/>
        </w:rPr>
      </w:pPr>
      <w:r>
        <w:rPr>
          <w:rFonts w:ascii="游ゴシック" w:eastAsia="游ゴシック" w:hAnsi="游ゴシック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0ECCF2" wp14:editId="56E3D5C3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2875915" cy="0"/>
                <wp:effectExtent l="0" t="0" r="19685" b="1905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69162" id="AutoShape 33" o:spid="_x0000_s1026" type="#_x0000_t32" style="position:absolute;left:0;text-align:left;margin-left:19pt;margin-top:13pt;width:226.4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/h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"/>
            </w:pict>
          </mc:Fallback>
        </mc:AlternateContent>
      </w:r>
      <w:r w:rsidR="00555F9C">
        <w:rPr>
          <w:rFonts w:ascii="游ゴシック" w:eastAsia="游ゴシック" w:hAnsi="游ゴシック" w:cs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6BF7D7" wp14:editId="6ADF3997">
                <wp:simplePos x="0" y="0"/>
                <wp:positionH relativeFrom="column">
                  <wp:posOffset>3438525</wp:posOffset>
                </wp:positionH>
                <wp:positionV relativeFrom="paragraph">
                  <wp:posOffset>165100</wp:posOffset>
                </wp:positionV>
                <wp:extent cx="2875915" cy="0"/>
                <wp:effectExtent l="0" t="0" r="19685" b="19050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2C2D4" id="AutoShape 34" o:spid="_x0000_s1026" type="#_x0000_t32" style="position:absolute;left:0;text-align:left;margin-left:270.75pt;margin-top:13pt;width:226.4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/h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"/>
            </w:pict>
          </mc:Fallback>
        </mc:AlternateContent>
      </w:r>
      <w:r w:rsidR="00A828C8" w:rsidRPr="00555F9C">
        <w:rPr>
          <w:rFonts w:ascii="游ゴシック" w:eastAsia="游ゴシック" w:hAnsi="游ゴシック" w:cs="メイリオ" w:hint="eastAsia"/>
          <w:b/>
          <w:sz w:val="22"/>
        </w:rPr>
        <w:t>１</w:t>
      </w:r>
      <w:r w:rsidR="000F7F50" w:rsidRPr="00555F9C">
        <w:rPr>
          <w:rFonts w:ascii="游ゴシック" w:eastAsia="游ゴシック" w:hAnsi="游ゴシック" w:cs="メイリオ" w:hint="eastAsia"/>
          <w:b/>
          <w:sz w:val="22"/>
        </w:rPr>
        <w:t>．</w:t>
      </w:r>
      <w:r w:rsidR="00C7452F" w:rsidRPr="00555F9C">
        <w:rPr>
          <w:rFonts w:ascii="游ゴシック" w:eastAsia="游ゴシック" w:hAnsi="游ゴシック" w:cs="メイリオ" w:hint="eastAsia"/>
          <w:b/>
          <w:sz w:val="22"/>
        </w:rPr>
        <w:t>今回の説明会のご感想をお聞かせください。</w:t>
      </w:r>
    </w:p>
    <w:tbl>
      <w:tblPr>
        <w:tblStyle w:val="aa"/>
        <w:tblW w:w="9922" w:type="dxa"/>
        <w:tblInd w:w="279" w:type="dxa"/>
        <w:tblLook w:val="04A0" w:firstRow="1" w:lastRow="0" w:firstColumn="1" w:lastColumn="0" w:noHBand="0" w:noVBand="1"/>
      </w:tblPr>
      <w:tblGrid>
        <w:gridCol w:w="426"/>
        <w:gridCol w:w="3259"/>
        <w:gridCol w:w="2835"/>
        <w:gridCol w:w="3402"/>
      </w:tblGrid>
      <w:tr w:rsidR="00797EFF" w:rsidRPr="00555F9C" w14:paraId="41C3541F" w14:textId="77777777" w:rsidTr="00023CAD">
        <w:trPr>
          <w:trHeight w:val="351"/>
        </w:trPr>
        <w:tc>
          <w:tcPr>
            <w:tcW w:w="426" w:type="dxa"/>
            <w:shd w:val="clear" w:color="auto" w:fill="D9D9D9" w:themeFill="background1" w:themeFillShade="D9"/>
          </w:tcPr>
          <w:p w14:paraId="2556233C" w14:textId="77777777" w:rsidR="00797EFF" w:rsidRPr="006837C6" w:rsidRDefault="00797EFF" w:rsidP="00C7452F">
            <w:pPr>
              <w:spacing w:afterLines="10" w:after="36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b/>
                <w:szCs w:val="21"/>
              </w:rPr>
            </w:pPr>
          </w:p>
        </w:tc>
        <w:tc>
          <w:tcPr>
            <w:tcW w:w="3259" w:type="dxa"/>
            <w:shd w:val="clear" w:color="auto" w:fill="D9D9D9" w:themeFill="background1" w:themeFillShade="D9"/>
            <w:vAlign w:val="center"/>
          </w:tcPr>
          <w:p w14:paraId="74928591" w14:textId="77777777" w:rsidR="00797EFF" w:rsidRPr="00555F9C" w:rsidRDefault="00797EFF" w:rsidP="00C7452F">
            <w:pPr>
              <w:spacing w:afterLines="10" w:after="36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b/>
                <w:szCs w:val="21"/>
              </w:rPr>
            </w:pPr>
            <w:r w:rsidRPr="00555F9C">
              <w:rPr>
                <w:rFonts w:ascii="游ゴシック" w:eastAsia="游ゴシック" w:hAnsi="游ゴシック" w:cs="メイリオ" w:hint="eastAsia"/>
                <w:b/>
                <w:szCs w:val="21"/>
              </w:rPr>
              <w:t>タイトル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41B0489" w14:textId="3BE75FBD" w:rsidR="00797EFF" w:rsidRPr="00555F9C" w:rsidRDefault="00797EFF" w:rsidP="00C7452F">
            <w:pPr>
              <w:spacing w:afterLines="10" w:after="36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b/>
                <w:szCs w:val="21"/>
              </w:rPr>
            </w:pPr>
            <w:r w:rsidRPr="00555F9C">
              <w:rPr>
                <w:rFonts w:ascii="游ゴシック" w:eastAsia="游ゴシック" w:hAnsi="游ゴシック" w:cs="メイリオ" w:hint="eastAsia"/>
                <w:b/>
                <w:szCs w:val="21"/>
              </w:rPr>
              <w:t>ご感想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89D52A" w14:textId="77777777" w:rsidR="00797EFF" w:rsidRPr="00555F9C" w:rsidRDefault="00ED7F60" w:rsidP="00C7452F">
            <w:pPr>
              <w:spacing w:afterLines="10" w:after="36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b/>
                <w:szCs w:val="21"/>
              </w:rPr>
            </w:pPr>
            <w:r>
              <w:rPr>
                <w:rFonts w:ascii="游ゴシック" w:eastAsia="游ゴシック" w:hAnsi="游ゴシック" w:cs="メイリオ" w:hint="eastAsia"/>
                <w:b/>
                <w:szCs w:val="21"/>
              </w:rPr>
              <w:t>ご意見・</w:t>
            </w:r>
            <w:r w:rsidR="00797EFF" w:rsidRPr="00555F9C">
              <w:rPr>
                <w:rFonts w:ascii="游ゴシック" w:eastAsia="游ゴシック" w:hAnsi="游ゴシック" w:cs="メイリオ" w:hint="eastAsia"/>
                <w:b/>
                <w:szCs w:val="21"/>
              </w:rPr>
              <w:t>質問等</w:t>
            </w:r>
          </w:p>
        </w:tc>
      </w:tr>
      <w:tr w:rsidR="00797EFF" w:rsidRPr="00555F9C" w14:paraId="7AD2DB43" w14:textId="77777777" w:rsidTr="00023CAD">
        <w:tc>
          <w:tcPr>
            <w:tcW w:w="426" w:type="dxa"/>
            <w:vAlign w:val="center"/>
          </w:tcPr>
          <w:p w14:paraId="7D7EF503" w14:textId="77777777" w:rsidR="00797EFF" w:rsidRPr="00555F9C" w:rsidRDefault="00023CAD" w:rsidP="00023CAD">
            <w:pPr>
              <w:spacing w:afterLines="20" w:after="72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szCs w:val="21"/>
              </w:rPr>
            </w:pPr>
            <w:r w:rsidRPr="00555F9C">
              <w:rPr>
                <w:rFonts w:ascii="游ゴシック" w:eastAsia="游ゴシック" w:hAnsi="游ゴシック" w:cs="メイリオ" w:hint="eastAsia"/>
                <w:szCs w:val="21"/>
              </w:rPr>
              <w:t>１</w:t>
            </w:r>
          </w:p>
        </w:tc>
        <w:tc>
          <w:tcPr>
            <w:tcW w:w="3259" w:type="dxa"/>
            <w:vAlign w:val="center"/>
          </w:tcPr>
          <w:p w14:paraId="0A8A666F" w14:textId="23BEC1A9" w:rsidR="00797EFF" w:rsidRPr="00555F9C" w:rsidRDefault="00436901" w:rsidP="00797EF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通算企業年金の特徴と移受換の手続きについて202</w:t>
            </w:r>
            <w:r w:rsidR="00081B15">
              <w:rPr>
                <w:rFonts w:ascii="游ゴシック" w:eastAsia="游ゴシック" w:hAnsi="游ゴシック" w:cs="メイリオ" w:hint="eastAsia"/>
                <w:szCs w:val="21"/>
              </w:rPr>
              <w:t>5</w:t>
            </w: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年度</w:t>
            </w:r>
          </w:p>
        </w:tc>
        <w:tc>
          <w:tcPr>
            <w:tcW w:w="2835" w:type="dxa"/>
          </w:tcPr>
          <w:p w14:paraId="7A886AFD" w14:textId="77777777" w:rsidR="00797EFF" w:rsidRPr="00555F9C" w:rsidRDefault="00776848" w:rsidP="00C7452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-1334062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797EFF" w:rsidRPr="00555F9C">
              <w:rPr>
                <w:rFonts w:ascii="游ゴシック" w:eastAsia="游ゴシック" w:hAnsi="游ゴシック" w:cs="メイリオ" w:hint="eastAsia"/>
                <w:szCs w:val="21"/>
              </w:rPr>
              <w:t>参考になった</w:t>
            </w:r>
          </w:p>
          <w:p w14:paraId="5E7D74BA" w14:textId="77777777" w:rsidR="00797EFF" w:rsidRDefault="00776848" w:rsidP="00C7452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pacing w:val="-10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pacing w:val="-10"/>
                  <w:sz w:val="24"/>
                  <w:szCs w:val="24"/>
                </w:rPr>
                <w:id w:val="982578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="00797EFF" w:rsidRPr="00555F9C">
              <w:rPr>
                <w:rFonts w:ascii="游ゴシック" w:eastAsia="游ゴシック" w:hAnsi="游ゴシック" w:cs="メイリオ" w:hint="eastAsia"/>
                <w:spacing w:val="-10"/>
                <w:szCs w:val="21"/>
              </w:rPr>
              <w:t>あまり参考にならなかった</w:t>
            </w:r>
          </w:p>
          <w:p w14:paraId="0DF3F77D" w14:textId="77777777" w:rsidR="00DF598F" w:rsidRPr="00DF598F" w:rsidRDefault="00776848" w:rsidP="00C7452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1918741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どちらともいえない</w:t>
            </w:r>
          </w:p>
        </w:tc>
        <w:tc>
          <w:tcPr>
            <w:tcW w:w="3402" w:type="dxa"/>
          </w:tcPr>
          <w:p w14:paraId="636A29CF" w14:textId="77777777" w:rsidR="00797EFF" w:rsidRPr="00555F9C" w:rsidRDefault="00797EFF" w:rsidP="00C7452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</w:p>
        </w:tc>
      </w:tr>
      <w:tr w:rsidR="00DF598F" w:rsidRPr="00555F9C" w14:paraId="69FB2847" w14:textId="77777777" w:rsidTr="00023CAD">
        <w:tc>
          <w:tcPr>
            <w:tcW w:w="426" w:type="dxa"/>
            <w:vAlign w:val="center"/>
          </w:tcPr>
          <w:p w14:paraId="06329D38" w14:textId="77777777" w:rsidR="00DF598F" w:rsidRPr="00555F9C" w:rsidRDefault="00DF598F" w:rsidP="00DF598F">
            <w:pPr>
              <w:spacing w:afterLines="20" w:after="72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szCs w:val="21"/>
              </w:rPr>
            </w:pPr>
            <w:r w:rsidRPr="00555F9C">
              <w:rPr>
                <w:rFonts w:ascii="游ゴシック" w:eastAsia="游ゴシック" w:hAnsi="游ゴシック" w:cs="メイリオ" w:hint="eastAsia"/>
                <w:szCs w:val="21"/>
              </w:rPr>
              <w:t>２</w:t>
            </w:r>
          </w:p>
        </w:tc>
        <w:tc>
          <w:tcPr>
            <w:tcW w:w="3259" w:type="dxa"/>
            <w:vAlign w:val="center"/>
          </w:tcPr>
          <w:p w14:paraId="0E8A12AE" w14:textId="77777777" w:rsidR="00F448EE" w:rsidRDefault="00436901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情報提供サービスのご案内</w:t>
            </w:r>
          </w:p>
          <w:p w14:paraId="5EC614D4" w14:textId="025E4597" w:rsidR="00DF598F" w:rsidRPr="00555F9C" w:rsidRDefault="00436901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202</w:t>
            </w:r>
            <w:r w:rsidR="00081B15">
              <w:rPr>
                <w:rFonts w:ascii="游ゴシック" w:eastAsia="游ゴシック" w:hAnsi="游ゴシック" w:cs="メイリオ" w:hint="eastAsia"/>
                <w:szCs w:val="21"/>
              </w:rPr>
              <w:t>5</w:t>
            </w: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年度</w:t>
            </w:r>
          </w:p>
        </w:tc>
        <w:tc>
          <w:tcPr>
            <w:tcW w:w="2835" w:type="dxa"/>
          </w:tcPr>
          <w:p w14:paraId="7019FEA7" w14:textId="77777777" w:rsidR="00DF598F" w:rsidRPr="00555F9C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-1383094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参考になった</w:t>
            </w:r>
          </w:p>
          <w:p w14:paraId="304B2D40" w14:textId="77777777" w:rsid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pacing w:val="-10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pacing w:val="-10"/>
                  <w:sz w:val="24"/>
                  <w:szCs w:val="24"/>
                </w:rPr>
                <w:id w:val="-1896808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pacing w:val="-10"/>
                <w:szCs w:val="21"/>
              </w:rPr>
              <w:t>あまり参考にならなかった</w:t>
            </w:r>
          </w:p>
          <w:p w14:paraId="4F13CF55" w14:textId="77777777" w:rsidR="00DF598F" w:rsidRP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-1442991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どちらともいえない</w:t>
            </w:r>
          </w:p>
        </w:tc>
        <w:tc>
          <w:tcPr>
            <w:tcW w:w="3402" w:type="dxa"/>
          </w:tcPr>
          <w:p w14:paraId="4605DCF9" w14:textId="77777777" w:rsidR="00DF598F" w:rsidRPr="00555F9C" w:rsidRDefault="00DF598F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</w:p>
        </w:tc>
      </w:tr>
      <w:tr w:rsidR="00DF598F" w:rsidRPr="00555F9C" w14:paraId="382252ED" w14:textId="77777777" w:rsidTr="00023CAD">
        <w:tc>
          <w:tcPr>
            <w:tcW w:w="426" w:type="dxa"/>
            <w:vAlign w:val="center"/>
          </w:tcPr>
          <w:p w14:paraId="6345143E" w14:textId="77777777" w:rsidR="00DF598F" w:rsidRPr="00555F9C" w:rsidRDefault="0068645E" w:rsidP="00DF598F">
            <w:pPr>
              <w:spacing w:afterLines="20" w:after="72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szCs w:val="21"/>
              </w:rPr>
            </w:pPr>
            <w:r>
              <w:rPr>
                <w:rFonts w:ascii="游ゴシック" w:eastAsia="游ゴシック" w:hAnsi="游ゴシック" w:cs="メイリオ" w:hint="eastAsia"/>
                <w:szCs w:val="21"/>
              </w:rPr>
              <w:t>3</w:t>
            </w:r>
          </w:p>
        </w:tc>
        <w:tc>
          <w:tcPr>
            <w:tcW w:w="3259" w:type="dxa"/>
            <w:vAlign w:val="center"/>
          </w:tcPr>
          <w:p w14:paraId="6C26704D" w14:textId="26F74D10" w:rsidR="00DF598F" w:rsidRPr="00555F9C" w:rsidRDefault="00436901" w:rsidP="00436901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企業年金ネットワークを介したデータ授受（中脱移換・情報提供）について202</w:t>
            </w:r>
            <w:r w:rsidR="00081B15">
              <w:rPr>
                <w:rFonts w:ascii="游ゴシック" w:eastAsia="游ゴシック" w:hAnsi="游ゴシック" w:cs="メイリオ" w:hint="eastAsia"/>
                <w:szCs w:val="21"/>
              </w:rPr>
              <w:t>5</w:t>
            </w:r>
            <w:r w:rsidRPr="00436901">
              <w:rPr>
                <w:rFonts w:ascii="游ゴシック" w:eastAsia="游ゴシック" w:hAnsi="游ゴシック" w:cs="メイリオ" w:hint="eastAsia"/>
                <w:szCs w:val="21"/>
              </w:rPr>
              <w:t>年度</w:t>
            </w:r>
          </w:p>
        </w:tc>
        <w:tc>
          <w:tcPr>
            <w:tcW w:w="2835" w:type="dxa"/>
          </w:tcPr>
          <w:p w14:paraId="19AF3BC0" w14:textId="77777777" w:rsidR="00DF598F" w:rsidRPr="00555F9C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16059210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参考になった</w:t>
            </w:r>
          </w:p>
          <w:p w14:paraId="7293FF4D" w14:textId="77777777" w:rsid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pacing w:val="-10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pacing w:val="-10"/>
                  <w:sz w:val="24"/>
                  <w:szCs w:val="24"/>
                </w:rPr>
                <w:id w:val="1502540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pacing w:val="-10"/>
                <w:szCs w:val="21"/>
              </w:rPr>
              <w:t>あまり参考にならなかった</w:t>
            </w:r>
          </w:p>
          <w:p w14:paraId="32B622E9" w14:textId="77777777" w:rsidR="00DF598F" w:rsidRP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1209615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どちらともいえない</w:t>
            </w:r>
          </w:p>
        </w:tc>
        <w:tc>
          <w:tcPr>
            <w:tcW w:w="3402" w:type="dxa"/>
          </w:tcPr>
          <w:p w14:paraId="10661AE4" w14:textId="77777777" w:rsidR="00DF598F" w:rsidRPr="00555F9C" w:rsidRDefault="00DF598F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</w:p>
        </w:tc>
      </w:tr>
      <w:tr w:rsidR="00DF598F" w:rsidRPr="00555F9C" w14:paraId="73AD7A1C" w14:textId="77777777" w:rsidTr="00023CAD">
        <w:tc>
          <w:tcPr>
            <w:tcW w:w="426" w:type="dxa"/>
            <w:vAlign w:val="center"/>
          </w:tcPr>
          <w:p w14:paraId="17D42D7C" w14:textId="77777777" w:rsidR="00DF598F" w:rsidRPr="00555F9C" w:rsidRDefault="0068645E" w:rsidP="00DF598F">
            <w:pPr>
              <w:spacing w:afterLines="20" w:after="72" w:line="320" w:lineRule="exact"/>
              <w:ind w:rightChars="-13" w:right="-27"/>
              <w:jc w:val="center"/>
              <w:rPr>
                <w:rFonts w:ascii="游ゴシック" w:eastAsia="游ゴシック" w:hAnsi="游ゴシック" w:cs="メイリオ"/>
                <w:szCs w:val="21"/>
              </w:rPr>
            </w:pPr>
            <w:r>
              <w:rPr>
                <w:rFonts w:ascii="游ゴシック" w:eastAsia="游ゴシック" w:hAnsi="游ゴシック" w:cs="メイリオ" w:hint="eastAsia"/>
                <w:szCs w:val="21"/>
              </w:rPr>
              <w:t>4</w:t>
            </w:r>
          </w:p>
        </w:tc>
        <w:tc>
          <w:tcPr>
            <w:tcW w:w="3259" w:type="dxa"/>
            <w:vAlign w:val="center"/>
          </w:tcPr>
          <w:p w14:paraId="45E9ED96" w14:textId="232D4EFB" w:rsidR="00776848" w:rsidRDefault="00776848" w:rsidP="00776848">
            <w:pPr>
              <w:spacing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r w:rsidRPr="00776848">
              <w:rPr>
                <w:rFonts w:ascii="游ゴシック" w:eastAsia="游ゴシック" w:hAnsi="游ゴシック" w:cs="メイリオ" w:hint="eastAsia"/>
                <w:szCs w:val="21"/>
              </w:rPr>
              <w:t>企業年金連合会の会員支援事業等について</w:t>
            </w:r>
          </w:p>
          <w:p w14:paraId="41E1AA4A" w14:textId="1C3BBCD7" w:rsidR="00DF598F" w:rsidRPr="00776848" w:rsidRDefault="00776848" w:rsidP="00776848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 w:val="17"/>
                <w:szCs w:val="17"/>
              </w:rPr>
            </w:pPr>
            <w:r w:rsidRPr="00776848">
              <w:rPr>
                <w:rFonts w:ascii="游ゴシック" w:eastAsia="游ゴシック" w:hAnsi="游ゴシック" w:cs="メイリオ" w:hint="eastAsia"/>
                <w:sz w:val="17"/>
                <w:szCs w:val="17"/>
              </w:rPr>
              <w:t>～企業年金ご担当者様の制度運営をサポートする会員支援サービスについて～</w:t>
            </w:r>
          </w:p>
        </w:tc>
        <w:tc>
          <w:tcPr>
            <w:tcW w:w="2835" w:type="dxa"/>
          </w:tcPr>
          <w:p w14:paraId="094EB439" w14:textId="2A4628E3" w:rsidR="00DF598F" w:rsidRPr="00555F9C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-4104674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D20E5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参考になった</w:t>
            </w:r>
          </w:p>
          <w:p w14:paraId="2B64B24B" w14:textId="77777777" w:rsid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pacing w:val="-10"/>
                <w:szCs w:val="21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pacing w:val="-10"/>
                  <w:sz w:val="24"/>
                  <w:szCs w:val="24"/>
                </w:rPr>
                <w:id w:val="-1331744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pacing w:val="-10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pacing w:val="-10"/>
                <w:szCs w:val="21"/>
              </w:rPr>
              <w:t>あまり参考にならなかった</w:t>
            </w:r>
          </w:p>
          <w:p w14:paraId="5118BAF1" w14:textId="77777777" w:rsidR="00DF598F" w:rsidRPr="00DF598F" w:rsidRDefault="00776848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 w:val="24"/>
                <w:szCs w:val="24"/>
              </w:rPr>
            </w:pPr>
            <w:sdt>
              <w:sdtPr>
                <w:rPr>
                  <w:rFonts w:ascii="游ゴシック" w:eastAsia="游ゴシック" w:hAnsi="游ゴシック" w:cs="メイリオ" w:hint="eastAsia"/>
                  <w:sz w:val="24"/>
                  <w:szCs w:val="24"/>
                </w:rPr>
                <w:id w:val="1742754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598F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r w:rsidR="00DF598F" w:rsidRPr="00555F9C">
              <w:rPr>
                <w:rFonts w:ascii="游ゴシック" w:eastAsia="游ゴシック" w:hAnsi="游ゴシック" w:cs="メイリオ" w:hint="eastAsia"/>
                <w:szCs w:val="21"/>
              </w:rPr>
              <w:t>どちらともいえない</w:t>
            </w:r>
          </w:p>
        </w:tc>
        <w:tc>
          <w:tcPr>
            <w:tcW w:w="3402" w:type="dxa"/>
          </w:tcPr>
          <w:p w14:paraId="3CC88545" w14:textId="77777777" w:rsidR="00DF598F" w:rsidRPr="00555F9C" w:rsidRDefault="00DF598F" w:rsidP="00DF598F">
            <w:pPr>
              <w:spacing w:afterLines="20" w:after="72" w:line="320" w:lineRule="exact"/>
              <w:ind w:rightChars="-13" w:right="-27"/>
              <w:rPr>
                <w:rFonts w:ascii="游ゴシック" w:eastAsia="游ゴシック" w:hAnsi="游ゴシック" w:cs="メイリオ"/>
                <w:szCs w:val="21"/>
              </w:rPr>
            </w:pPr>
          </w:p>
        </w:tc>
      </w:tr>
    </w:tbl>
    <w:p w14:paraId="61328067" w14:textId="6CC5570E" w:rsidR="000314D7" w:rsidRPr="00555F9C" w:rsidRDefault="00C7452F" w:rsidP="00B02E80">
      <w:pPr>
        <w:spacing w:beforeLines="50" w:before="180" w:line="420" w:lineRule="exact"/>
        <w:rPr>
          <w:rFonts w:ascii="游ゴシック" w:eastAsia="游ゴシック" w:hAnsi="游ゴシック" w:cs="メイリオ"/>
          <w:b/>
          <w:sz w:val="22"/>
        </w:rPr>
      </w:pPr>
      <w:r w:rsidRPr="00555F9C">
        <w:rPr>
          <w:rFonts w:ascii="游ゴシック" w:eastAsia="游ゴシック" w:hAnsi="游ゴシック" w:cs="メイリオ"/>
          <w:b/>
          <w:sz w:val="22"/>
        </w:rPr>
        <w:t>2</w:t>
      </w:r>
      <w:r w:rsidR="00646FAE" w:rsidRPr="00555F9C">
        <w:rPr>
          <w:rFonts w:ascii="游ゴシック" w:eastAsia="游ゴシック" w:hAnsi="游ゴシック" w:cs="メイリオ" w:hint="eastAsia"/>
          <w:b/>
          <w:sz w:val="22"/>
        </w:rPr>
        <w:t>．今回の</w:t>
      </w:r>
      <w:r w:rsidR="00AC43AA" w:rsidRPr="00555F9C">
        <w:rPr>
          <w:rFonts w:ascii="游ゴシック" w:eastAsia="游ゴシック" w:hAnsi="游ゴシック" w:cs="メイリオ" w:hint="eastAsia"/>
          <w:b/>
          <w:sz w:val="22"/>
        </w:rPr>
        <w:t>オンライン</w:t>
      </w:r>
      <w:r w:rsidR="00660C0F" w:rsidRPr="00555F9C">
        <w:rPr>
          <w:rFonts w:ascii="游ゴシック" w:eastAsia="游ゴシック" w:hAnsi="游ゴシック" w:cs="メイリオ" w:hint="eastAsia"/>
          <w:b/>
          <w:sz w:val="22"/>
        </w:rPr>
        <w:t>説明会</w:t>
      </w:r>
      <w:r w:rsidR="00776848">
        <w:rPr>
          <w:rFonts w:ascii="游ゴシック" w:eastAsia="游ゴシック" w:hAnsi="游ゴシック" w:cs="メイリオ" w:hint="eastAsia"/>
          <w:b/>
          <w:sz w:val="22"/>
        </w:rPr>
        <w:t>は、何を通じて</w:t>
      </w:r>
      <w:r w:rsidR="000314D7" w:rsidRPr="00555F9C">
        <w:rPr>
          <w:rFonts w:ascii="游ゴシック" w:eastAsia="游ゴシック" w:hAnsi="游ゴシック" w:cs="メイリオ" w:hint="eastAsia"/>
          <w:b/>
          <w:sz w:val="22"/>
        </w:rPr>
        <w:t>知りましたか。</w:t>
      </w:r>
    </w:p>
    <w:p w14:paraId="6974CF8C" w14:textId="77777777" w:rsidR="00B260AD" w:rsidRPr="00555F9C" w:rsidRDefault="00776848" w:rsidP="00555F9C">
      <w:pPr>
        <w:spacing w:line="380" w:lineRule="exact"/>
        <w:ind w:leftChars="300" w:left="630"/>
        <w:rPr>
          <w:rFonts w:ascii="游ゴシック" w:eastAsia="游ゴシック" w:hAnsi="游ゴシック" w:cs="メイリオ"/>
          <w:szCs w:val="21"/>
        </w:rPr>
      </w:pPr>
      <w:sdt>
        <w:sdtPr>
          <w:rPr>
            <w:rFonts w:ascii="游ゴシック" w:eastAsia="游ゴシック" w:hAnsi="游ゴシック" w:cs="メイリオ" w:hint="eastAsia"/>
            <w:szCs w:val="21"/>
          </w:rPr>
          <w:id w:val="15595891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365D">
            <w:rPr>
              <w:rFonts w:ascii="ＭＳ ゴシック" w:eastAsia="ＭＳ ゴシック" w:hAnsi="ＭＳ ゴシック" w:cs="メイリオ" w:hint="eastAsia"/>
              <w:szCs w:val="21"/>
            </w:rPr>
            <w:t>☐</w:t>
          </w:r>
        </w:sdtContent>
      </w:sdt>
      <w:r w:rsidR="00160E7E" w:rsidRPr="00555F9C">
        <w:rPr>
          <w:rFonts w:ascii="游ゴシック" w:eastAsia="游ゴシック" w:hAnsi="游ゴシック" w:cs="メイリオ" w:hint="eastAsia"/>
          <w:szCs w:val="21"/>
        </w:rPr>
        <w:t>企業年金ニュースレター（メールマガジン）</w:t>
      </w:r>
      <w:r w:rsidR="00B260AD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r w:rsidR="0086365D">
        <w:rPr>
          <w:rFonts w:ascii="游ゴシック" w:eastAsia="游ゴシック" w:hAnsi="游ゴシック" w:cs="メイリオ" w:hint="eastAsia"/>
          <w:szCs w:val="21"/>
        </w:rPr>
        <w:t xml:space="preserve"> </w:t>
      </w:r>
      <w:r w:rsidR="00B260AD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メイリオ" w:hint="eastAsia"/>
            <w:szCs w:val="21"/>
          </w:rPr>
          <w:id w:val="-11514447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636A">
            <w:rPr>
              <w:rFonts w:ascii="ＭＳ ゴシック" w:eastAsia="ＭＳ ゴシック" w:hAnsi="ＭＳ ゴシック" w:cs="メイリオ" w:hint="eastAsia"/>
              <w:szCs w:val="21"/>
            </w:rPr>
            <w:t>☐</w:t>
          </w:r>
        </w:sdtContent>
      </w:sdt>
      <w:r w:rsidR="000314D7" w:rsidRPr="00555F9C">
        <w:rPr>
          <w:rFonts w:ascii="游ゴシック" w:eastAsia="游ゴシック" w:hAnsi="游ゴシック" w:cs="メイリオ" w:hint="eastAsia"/>
          <w:szCs w:val="21"/>
        </w:rPr>
        <w:t>連合会ホームページ</w:t>
      </w:r>
      <w:r w:rsidR="007803A9" w:rsidRPr="00555F9C">
        <w:rPr>
          <w:rFonts w:ascii="游ゴシック" w:eastAsia="游ゴシック" w:hAnsi="游ゴシック" w:cs="メイリオ" w:hint="eastAsia"/>
          <w:szCs w:val="21"/>
        </w:rPr>
        <w:t>をみて</w:t>
      </w:r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　　</w:t>
      </w:r>
    </w:p>
    <w:p w14:paraId="414B2FC9" w14:textId="77777777" w:rsidR="000314D7" w:rsidRPr="00555F9C" w:rsidRDefault="00776848" w:rsidP="00555F9C">
      <w:pPr>
        <w:spacing w:line="380" w:lineRule="exact"/>
        <w:ind w:leftChars="300" w:left="630"/>
        <w:rPr>
          <w:rFonts w:ascii="游ゴシック" w:eastAsia="游ゴシック" w:hAnsi="游ゴシック" w:cs="メイリオ"/>
          <w:szCs w:val="21"/>
        </w:rPr>
      </w:pPr>
      <w:sdt>
        <w:sdtPr>
          <w:rPr>
            <w:rFonts w:ascii="游ゴシック" w:eastAsia="游ゴシック" w:hAnsi="游ゴシック" w:cs="メイリオ" w:hint="eastAsia"/>
            <w:szCs w:val="21"/>
          </w:rPr>
          <w:id w:val="-6338742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636A">
            <w:rPr>
              <w:rFonts w:ascii="ＭＳ ゴシック" w:eastAsia="ＭＳ ゴシック" w:hAnsi="ＭＳ ゴシック" w:cs="メイリオ" w:hint="eastAsia"/>
              <w:szCs w:val="21"/>
            </w:rPr>
            <w:t>☐</w:t>
          </w:r>
        </w:sdtContent>
      </w:sdt>
      <w:r w:rsidR="006D5E01" w:rsidRPr="00555F9C">
        <w:rPr>
          <w:rFonts w:ascii="游ゴシック" w:eastAsia="游ゴシック" w:hAnsi="游ゴシック" w:cs="メイリオ" w:hint="eastAsia"/>
          <w:szCs w:val="21"/>
        </w:rPr>
        <w:t>連合会からの案内</w:t>
      </w:r>
      <w:r w:rsidR="00B260AD" w:rsidRPr="00555F9C">
        <w:rPr>
          <w:rFonts w:ascii="游ゴシック" w:eastAsia="游ゴシック" w:hAnsi="游ゴシック" w:cs="メイリオ" w:hint="eastAsia"/>
          <w:szCs w:val="21"/>
        </w:rPr>
        <w:t xml:space="preserve">　　</w:t>
      </w:r>
      <w:r w:rsidR="0009312C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メイリオ" w:hint="eastAsia"/>
            <w:szCs w:val="21"/>
          </w:rPr>
          <w:id w:val="402186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F1DC9" w:rsidRPr="00555F9C">
            <w:rPr>
              <w:rFonts w:ascii="Segoe UI Symbol" w:eastAsia="游ゴシック" w:hAnsi="Segoe UI Symbol" w:cs="Segoe UI Symbol"/>
              <w:szCs w:val="21"/>
            </w:rPr>
            <w:t>☐</w:t>
          </w:r>
        </w:sdtContent>
      </w:sdt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信託銀行による案内　　</w:t>
      </w:r>
      <w:r w:rsidR="0009312C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sdt>
        <w:sdtPr>
          <w:rPr>
            <w:rFonts w:ascii="游ゴシック" w:eastAsia="游ゴシック" w:hAnsi="游ゴシック" w:cs="メイリオ" w:hint="eastAsia"/>
            <w:szCs w:val="21"/>
          </w:rPr>
          <w:id w:val="5276093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636A">
            <w:rPr>
              <w:rFonts w:ascii="ＭＳ ゴシック" w:eastAsia="ＭＳ ゴシック" w:hAnsi="ＭＳ ゴシック" w:cs="メイリオ" w:hint="eastAsia"/>
              <w:szCs w:val="21"/>
            </w:rPr>
            <w:t>☐</w:t>
          </w:r>
        </w:sdtContent>
      </w:sdt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生命保険会社による案内　</w:t>
      </w:r>
    </w:p>
    <w:p w14:paraId="7C750A82" w14:textId="77777777" w:rsidR="0045635D" w:rsidRPr="00555F9C" w:rsidRDefault="00776848" w:rsidP="00555F9C">
      <w:pPr>
        <w:spacing w:line="380" w:lineRule="exact"/>
        <w:ind w:leftChars="300" w:left="630"/>
        <w:rPr>
          <w:rFonts w:ascii="游ゴシック" w:eastAsia="游ゴシック" w:hAnsi="游ゴシック" w:cs="メイリオ"/>
          <w:szCs w:val="21"/>
        </w:rPr>
      </w:pPr>
      <w:sdt>
        <w:sdtPr>
          <w:rPr>
            <w:rFonts w:ascii="游ゴシック" w:eastAsia="游ゴシック" w:hAnsi="游ゴシック" w:cs="メイリオ" w:hint="eastAsia"/>
            <w:szCs w:val="21"/>
          </w:rPr>
          <w:id w:val="13757376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F636A">
            <w:rPr>
              <w:rFonts w:ascii="ＭＳ ゴシック" w:eastAsia="ＭＳ ゴシック" w:hAnsi="ＭＳ ゴシック" w:cs="メイリオ" w:hint="eastAsia"/>
              <w:szCs w:val="21"/>
            </w:rPr>
            <w:t>☐</w:t>
          </w:r>
        </w:sdtContent>
      </w:sdt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その他　（　</w:t>
      </w:r>
      <w:r w:rsidR="00D47853" w:rsidRPr="00555F9C">
        <w:rPr>
          <w:rFonts w:ascii="游ゴシック" w:eastAsia="游ゴシック" w:hAnsi="游ゴシック" w:cs="メイリオ" w:hint="eastAsia"/>
          <w:szCs w:val="21"/>
        </w:rPr>
        <w:t xml:space="preserve"> </w:t>
      </w:r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r w:rsidR="00D47853" w:rsidRPr="00555F9C">
        <w:rPr>
          <w:rFonts w:ascii="游ゴシック" w:eastAsia="游ゴシック" w:hAnsi="游ゴシック" w:cs="メイリオ" w:hint="eastAsia"/>
          <w:szCs w:val="21"/>
        </w:rPr>
        <w:t xml:space="preserve"> </w:t>
      </w:r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　</w:t>
      </w:r>
      <w:r w:rsidR="00210A95" w:rsidRPr="00555F9C">
        <w:rPr>
          <w:rFonts w:ascii="游ゴシック" w:eastAsia="游ゴシック" w:hAnsi="游ゴシック" w:cs="メイリオ" w:hint="eastAsia"/>
          <w:szCs w:val="21"/>
        </w:rPr>
        <w:t xml:space="preserve">　　　　　</w:t>
      </w:r>
      <w:r w:rsidR="000314D7" w:rsidRPr="00555F9C">
        <w:rPr>
          <w:rFonts w:ascii="游ゴシック" w:eastAsia="游ゴシック" w:hAnsi="游ゴシック" w:cs="メイリオ" w:hint="eastAsia"/>
          <w:szCs w:val="21"/>
        </w:rPr>
        <w:t xml:space="preserve">　　　　　　　　　）</w:t>
      </w:r>
    </w:p>
    <w:p w14:paraId="5BACD693" w14:textId="33ACA85B" w:rsidR="00646FAE" w:rsidRPr="00725EA3" w:rsidRDefault="00C7452F" w:rsidP="00725EA3">
      <w:pPr>
        <w:spacing w:beforeLines="50" w:before="180" w:line="420" w:lineRule="exact"/>
        <w:ind w:left="418" w:hangingChars="190" w:hanging="418"/>
        <w:rPr>
          <w:rFonts w:ascii="游ゴシック" w:eastAsia="游ゴシック" w:hAnsi="游ゴシック" w:cs="メイリオ"/>
          <w:b/>
          <w:sz w:val="22"/>
        </w:rPr>
      </w:pPr>
      <w:r w:rsidRPr="00555F9C">
        <w:rPr>
          <w:rFonts w:ascii="游ゴシック" w:eastAsia="游ゴシック" w:hAnsi="游ゴシック" w:cs="メイリオ" w:hint="eastAsia"/>
          <w:b/>
          <w:sz w:val="22"/>
        </w:rPr>
        <w:t>3</w:t>
      </w:r>
      <w:r w:rsidR="00646FAE" w:rsidRPr="00555F9C">
        <w:rPr>
          <w:rFonts w:ascii="游ゴシック" w:eastAsia="游ゴシック" w:hAnsi="游ゴシック" w:cs="メイリオ" w:hint="eastAsia"/>
          <w:b/>
          <w:sz w:val="22"/>
        </w:rPr>
        <w:t>．</w:t>
      </w:r>
      <w:r w:rsidR="00B97F1C" w:rsidRPr="00A45BB3">
        <w:rPr>
          <w:rFonts w:ascii="游ゴシック" w:eastAsia="游ゴシック" w:hAnsi="游ゴシック" w:cs="メイリオ" w:hint="eastAsia"/>
          <w:b/>
          <w:w w:val="95"/>
          <w:sz w:val="22"/>
        </w:rPr>
        <w:t>その他、今回の説明会の感想</w:t>
      </w:r>
      <w:r w:rsidR="00A828C8" w:rsidRPr="00A45BB3">
        <w:rPr>
          <w:rFonts w:ascii="游ゴシック" w:eastAsia="游ゴシック" w:hAnsi="游ゴシック" w:cs="メイリオ" w:hint="eastAsia"/>
          <w:b/>
          <w:w w:val="95"/>
          <w:sz w:val="22"/>
        </w:rPr>
        <w:t>やご質問、</w:t>
      </w:r>
      <w:r w:rsidR="00B97F1C" w:rsidRPr="00A45BB3">
        <w:rPr>
          <w:rFonts w:ascii="游ゴシック" w:eastAsia="游ゴシック" w:hAnsi="游ゴシック" w:cs="メイリオ" w:hint="eastAsia"/>
          <w:b/>
          <w:w w:val="95"/>
          <w:sz w:val="22"/>
        </w:rPr>
        <w:t>会員サービスへのご要望、ご意見等、ご自由にご記入ください</w:t>
      </w:r>
      <w:r w:rsidR="00646FAE" w:rsidRPr="00A45BB3">
        <w:rPr>
          <w:rFonts w:ascii="游ゴシック" w:eastAsia="游ゴシック" w:hAnsi="游ゴシック" w:cs="メイリオ" w:hint="eastAsia"/>
          <w:b/>
          <w:w w:val="95"/>
          <w:sz w:val="22"/>
        </w:rPr>
        <w:t>。</w:t>
      </w:r>
    </w:p>
    <w:p w14:paraId="10B0B340" w14:textId="01C37BE9" w:rsidR="00B97F1C" w:rsidRDefault="00725EA3" w:rsidP="00DA31DE">
      <w:pPr>
        <w:spacing w:line="42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3E5F34" wp14:editId="04BB5F5B">
                <wp:simplePos x="0" y="0"/>
                <wp:positionH relativeFrom="margin">
                  <wp:posOffset>154305</wp:posOffset>
                </wp:positionH>
                <wp:positionV relativeFrom="paragraph">
                  <wp:posOffset>13335</wp:posOffset>
                </wp:positionV>
                <wp:extent cx="6229350" cy="8096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418C9" w14:textId="77777777" w:rsidR="00797EFF" w:rsidRPr="00555F9C" w:rsidRDefault="00797EF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5F34" id="テキスト ボックス 8" o:spid="_x0000_s1030" type="#_x0000_t202" style="position:absolute;left:0;text-align:left;margin-left:12.15pt;margin-top:1.05pt;width:490.5pt;height:63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" fillcolor="white [3201]" strokeweight=".5pt">
                <v:textbox>
                  <w:txbxContent>
                    <w:p w14:paraId="7FE418C9" w14:textId="77777777" w:rsidR="00797EFF" w:rsidRPr="00555F9C" w:rsidRDefault="00797EFF">
                      <w:pPr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8C8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</w:p>
    <w:p w14:paraId="65D95CAA" w14:textId="109C8E07" w:rsidR="00256467" w:rsidRPr="00DA31DE" w:rsidRDefault="00725EA3" w:rsidP="00555F9C">
      <w:pPr>
        <w:spacing w:line="420" w:lineRule="exact"/>
        <w:rPr>
          <w:rFonts w:ascii="メイリオ" w:eastAsia="メイリオ" w:hAnsi="メイリオ" w:cs="メイリオ"/>
          <w:sz w:val="24"/>
          <w:szCs w:val="24"/>
        </w:rPr>
      </w:pPr>
      <w:r w:rsidRPr="00DA31DE"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32D15" wp14:editId="5C3C7B6C">
                <wp:simplePos x="0" y="0"/>
                <wp:positionH relativeFrom="margin">
                  <wp:posOffset>344805</wp:posOffset>
                </wp:positionH>
                <wp:positionV relativeFrom="paragraph">
                  <wp:posOffset>594360</wp:posOffset>
                </wp:positionV>
                <wp:extent cx="6096000" cy="476250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182F8" w14:textId="77777777" w:rsidR="00EF699A" w:rsidRPr="0086365D" w:rsidRDefault="00EF699A" w:rsidP="00A828C8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b/>
                                <w:sz w:val="22"/>
                              </w:rPr>
                            </w:pPr>
                            <w:r w:rsidRPr="0086365D">
                              <w:rPr>
                                <w:rFonts w:ascii="游ゴシック" w:eastAsia="游ゴシック" w:hAnsi="游ゴシック" w:cs="メイリオ" w:hint="eastAsia"/>
                                <w:b/>
                                <w:sz w:val="22"/>
                              </w:rPr>
                              <w:t>貴重なご意見をいただき、誠にありがとうございました。</w:t>
                            </w:r>
                          </w:p>
                          <w:p w14:paraId="613A220F" w14:textId="77777777" w:rsidR="00365170" w:rsidRPr="00DF598F" w:rsidRDefault="00365170" w:rsidP="00DF598F">
                            <w:pPr>
                              <w:spacing w:line="240" w:lineRule="exact"/>
                              <w:rPr>
                                <w:rFonts w:ascii="游ゴシック" w:eastAsia="游ゴシック" w:hAnsi="游ゴシック" w:cs="メイリオ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86365D">
                              <w:rPr>
                                <w:rFonts w:ascii="游ゴシック" w:eastAsia="游ゴシック" w:hAnsi="游ゴシック" w:cs="メイリオ" w:hint="eastAsia"/>
                                <w:w w:val="90"/>
                                <w:sz w:val="18"/>
                                <w:szCs w:val="20"/>
                              </w:rPr>
                              <w:t>※ご回答いただいた情報は、</w:t>
                            </w:r>
                            <w:r w:rsidR="006B087D" w:rsidRPr="0086365D">
                              <w:rPr>
                                <w:rFonts w:ascii="游ゴシック" w:eastAsia="游ゴシック" w:hAnsi="游ゴシック" w:cs="メイリオ" w:hint="eastAsia"/>
                                <w:w w:val="90"/>
                                <w:sz w:val="18"/>
                                <w:szCs w:val="20"/>
                              </w:rPr>
                              <w:t>適正・厳重な管理を行うとともに、外部への漏洩を防止するための措置を講じます。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2D15" id="Text Box 43" o:spid="_x0000_s1031" type="#_x0000_t202" style="position:absolute;left:0;text-align:left;margin-left:27.15pt;margin-top:46.8pt;width:480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" filled="f" stroked="f">
                <v:textbox>
                  <w:txbxContent>
                    <w:p w14:paraId="19F182F8" w14:textId="77777777" w:rsidR="00EF699A" w:rsidRPr="0086365D" w:rsidRDefault="00EF699A" w:rsidP="00A828C8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b/>
                          <w:sz w:val="22"/>
                        </w:rPr>
                      </w:pPr>
                      <w:r w:rsidRPr="0086365D">
                        <w:rPr>
                          <w:rFonts w:ascii="游ゴシック" w:eastAsia="游ゴシック" w:hAnsi="游ゴシック" w:cs="メイリオ" w:hint="eastAsia"/>
                          <w:b/>
                          <w:sz w:val="22"/>
                        </w:rPr>
                        <w:t>貴重なご意見をいただき、誠にありがとうございました。</w:t>
                      </w:r>
                    </w:p>
                    <w:p w14:paraId="613A220F" w14:textId="77777777" w:rsidR="00365170" w:rsidRPr="00DF598F" w:rsidRDefault="00365170" w:rsidP="00DF598F">
                      <w:pPr>
                        <w:spacing w:line="240" w:lineRule="exact"/>
                        <w:rPr>
                          <w:rFonts w:ascii="游ゴシック" w:eastAsia="游ゴシック" w:hAnsi="游ゴシック" w:cs="メイリオ"/>
                          <w:w w:val="90"/>
                          <w:sz w:val="18"/>
                          <w:szCs w:val="20"/>
                        </w:rPr>
                      </w:pPr>
                      <w:r w:rsidRPr="0086365D">
                        <w:rPr>
                          <w:rFonts w:ascii="游ゴシック" w:eastAsia="游ゴシック" w:hAnsi="游ゴシック" w:cs="メイリオ" w:hint="eastAsia"/>
                          <w:w w:val="90"/>
                          <w:sz w:val="18"/>
                          <w:szCs w:val="20"/>
                        </w:rPr>
                        <w:t>※ご回答いただいた情報は、</w:t>
                      </w:r>
                      <w:r w:rsidR="006B087D" w:rsidRPr="0086365D">
                        <w:rPr>
                          <w:rFonts w:ascii="游ゴシック" w:eastAsia="游ゴシック" w:hAnsi="游ゴシック" w:cs="メイリオ" w:hint="eastAsia"/>
                          <w:w w:val="90"/>
                          <w:sz w:val="18"/>
                          <w:szCs w:val="20"/>
                        </w:rPr>
                        <w:t>適正・厳重な管理を行うとともに、外部への漏洩を防止するための措置を講じます。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66B9D4" wp14:editId="1E339E38">
                <wp:simplePos x="0" y="0"/>
                <wp:positionH relativeFrom="column">
                  <wp:posOffset>478155</wp:posOffset>
                </wp:positionH>
                <wp:positionV relativeFrom="paragraph">
                  <wp:posOffset>1077595</wp:posOffset>
                </wp:positionV>
                <wp:extent cx="5457825" cy="5715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47C133" w14:textId="77777777" w:rsidR="00B02E80" w:rsidRPr="008E5247" w:rsidRDefault="00246E4D" w:rsidP="00B02E8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【アンケート送付先】　企業</w:t>
                            </w:r>
                            <w:r w:rsidR="00B02E80"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年金</w:t>
                            </w:r>
                            <w:r w:rsidR="00B02E80"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連合会　会員サービスセンター</w:t>
                            </w:r>
                            <w:r w:rsidR="00B02E80"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会員</w:t>
                            </w:r>
                            <w:r w:rsidR="00B02E80"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課</w:t>
                            </w:r>
                          </w:p>
                          <w:p w14:paraId="31CB9DD7" w14:textId="77777777" w:rsidR="00B02E80" w:rsidRPr="008E5247" w:rsidRDefault="00B02E80" w:rsidP="00B02E80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 xml:space="preserve">　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 xml:space="preserve">　〒</w:t>
                            </w: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1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 xml:space="preserve">05-0011 </w:t>
                            </w: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東京都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港区芝公園</w:t>
                            </w: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 xml:space="preserve">2-4-1　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芝パークビルB</w:t>
                            </w: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館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10階</w:t>
                            </w:r>
                          </w:p>
                          <w:p w14:paraId="6B73128D" w14:textId="77777777" w:rsidR="00B02E80" w:rsidRPr="008E5247" w:rsidRDefault="00B02E80" w:rsidP="00B02E80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8E5247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TEL</w:t>
                            </w:r>
                            <w:r w:rsidRPr="008E5247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：03-5401-8712　FAX：03-5401-8727　E-mail：k-uketsuke@pfa.or.jp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6B9D4" id="テキスト ボックス 9" o:spid="_x0000_s1032" type="#_x0000_t202" style="position:absolute;left:0;text-align:left;margin-left:37.65pt;margin-top:84.85pt;width:429.7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uGOgIAAIM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" fillcolor="white [3201]" strokeweight=".5pt">
                <v:textbox>
                  <w:txbxContent>
                    <w:p w14:paraId="4E47C133" w14:textId="77777777" w:rsidR="00B02E80" w:rsidRPr="008E5247" w:rsidRDefault="00246E4D" w:rsidP="00B02E8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【アンケート送付先】　企業</w:t>
                      </w:r>
                      <w:r w:rsidR="00B02E80"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年金</w:t>
                      </w:r>
                      <w:r w:rsidR="00B02E80"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連合会　会員サービスセンター</w:t>
                      </w:r>
                      <w:r w:rsidR="00B02E80"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会員</w:t>
                      </w:r>
                      <w:r w:rsidR="00B02E80"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課</w:t>
                      </w:r>
                    </w:p>
                    <w:p w14:paraId="31CB9DD7" w14:textId="77777777" w:rsidR="00B02E80" w:rsidRPr="008E5247" w:rsidRDefault="00B02E80" w:rsidP="00B02E80">
                      <w:pPr>
                        <w:spacing w:line="240" w:lineRule="exact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 xml:space="preserve">　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 xml:space="preserve">　〒</w:t>
                      </w: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1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 xml:space="preserve">05-0011 </w:t>
                      </w: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東京都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港区芝公園</w:t>
                      </w: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 xml:space="preserve">2-4-1　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芝パークビルB</w:t>
                      </w: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館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10階</w:t>
                      </w:r>
                    </w:p>
                    <w:p w14:paraId="6B73128D" w14:textId="77777777" w:rsidR="00B02E80" w:rsidRPr="008E5247" w:rsidRDefault="00B02E80" w:rsidP="00B02E80">
                      <w:pPr>
                        <w:spacing w:line="240" w:lineRule="exact"/>
                        <w:ind w:firstLineChars="200" w:firstLine="400"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8E5247">
                        <w:rPr>
                          <w:rFonts w:ascii="游ゴシック" w:eastAsia="游ゴシック" w:hAnsi="游ゴシック" w:hint="eastAsia"/>
                          <w:sz w:val="20"/>
                        </w:rPr>
                        <w:t>TEL</w:t>
                      </w:r>
                      <w:r w:rsidRPr="008E5247">
                        <w:rPr>
                          <w:rFonts w:ascii="游ゴシック" w:eastAsia="游ゴシック" w:hAnsi="游ゴシック"/>
                          <w:sz w:val="20"/>
                        </w:rPr>
                        <w:t>：03-5401-8712　FAX：03-5401-8727　E-mail：k-uketsuke@pfa.or.jp</w:t>
                      </w:r>
                    </w:p>
                  </w:txbxContent>
                </v:textbox>
              </v:shape>
            </w:pict>
          </mc:Fallback>
        </mc:AlternateContent>
      </w:r>
      <w:r w:rsidR="00A828C8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</w:p>
    <w:sectPr w:rsidR="00256467" w:rsidRPr="00DA31DE" w:rsidSect="00A45BB3">
      <w:pgSz w:w="11906" w:h="16838"/>
      <w:pgMar w:top="426" w:right="99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107B" w14:textId="77777777" w:rsidR="00972F90" w:rsidRDefault="00972F90" w:rsidP="00BB5D08">
      <w:r>
        <w:separator/>
      </w:r>
    </w:p>
  </w:endnote>
  <w:endnote w:type="continuationSeparator" w:id="0">
    <w:p w14:paraId="43F5C7AF" w14:textId="77777777" w:rsidR="00972F90" w:rsidRDefault="00972F90" w:rsidP="00BB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E5B5" w14:textId="77777777" w:rsidR="00972F90" w:rsidRDefault="00972F90" w:rsidP="00BB5D08">
      <w:r>
        <w:separator/>
      </w:r>
    </w:p>
  </w:footnote>
  <w:footnote w:type="continuationSeparator" w:id="0">
    <w:p w14:paraId="41636DF9" w14:textId="77777777" w:rsidR="00972F90" w:rsidRDefault="00972F90" w:rsidP="00BB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71279"/>
    <w:multiLevelType w:val="hybridMultilevel"/>
    <w:tmpl w:val="2BDE38E8"/>
    <w:lvl w:ilvl="0" w:tplc="C8BED79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4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08"/>
    <w:rsid w:val="00010B96"/>
    <w:rsid w:val="00021499"/>
    <w:rsid w:val="00023CAD"/>
    <w:rsid w:val="000268F8"/>
    <w:rsid w:val="000314D7"/>
    <w:rsid w:val="00081B15"/>
    <w:rsid w:val="00090785"/>
    <w:rsid w:val="0009312C"/>
    <w:rsid w:val="000A713B"/>
    <w:rsid w:val="000B3F91"/>
    <w:rsid w:val="000F7F50"/>
    <w:rsid w:val="00126E0C"/>
    <w:rsid w:val="00135E60"/>
    <w:rsid w:val="00152CCE"/>
    <w:rsid w:val="00160E7E"/>
    <w:rsid w:val="00210A95"/>
    <w:rsid w:val="002379E9"/>
    <w:rsid w:val="00246E4D"/>
    <w:rsid w:val="00256467"/>
    <w:rsid w:val="00287E98"/>
    <w:rsid w:val="00293A7F"/>
    <w:rsid w:val="002E300B"/>
    <w:rsid w:val="00302B0B"/>
    <w:rsid w:val="003110F7"/>
    <w:rsid w:val="00332A3D"/>
    <w:rsid w:val="00341375"/>
    <w:rsid w:val="00365170"/>
    <w:rsid w:val="00381933"/>
    <w:rsid w:val="003926CB"/>
    <w:rsid w:val="003A6934"/>
    <w:rsid w:val="003B5700"/>
    <w:rsid w:val="003C1319"/>
    <w:rsid w:val="003D42F4"/>
    <w:rsid w:val="003D4ECC"/>
    <w:rsid w:val="003F30A8"/>
    <w:rsid w:val="00425D7F"/>
    <w:rsid w:val="00436901"/>
    <w:rsid w:val="0045635D"/>
    <w:rsid w:val="0046731D"/>
    <w:rsid w:val="00467EA6"/>
    <w:rsid w:val="004762AD"/>
    <w:rsid w:val="00481B30"/>
    <w:rsid w:val="00481BF5"/>
    <w:rsid w:val="00486E48"/>
    <w:rsid w:val="00497B0A"/>
    <w:rsid w:val="004F155B"/>
    <w:rsid w:val="004F46E9"/>
    <w:rsid w:val="00521750"/>
    <w:rsid w:val="00533B3D"/>
    <w:rsid w:val="005533EB"/>
    <w:rsid w:val="00555F9C"/>
    <w:rsid w:val="005577E6"/>
    <w:rsid w:val="00571914"/>
    <w:rsid w:val="00587E73"/>
    <w:rsid w:val="00595A48"/>
    <w:rsid w:val="005A46F7"/>
    <w:rsid w:val="005E40D8"/>
    <w:rsid w:val="00610933"/>
    <w:rsid w:val="00635C40"/>
    <w:rsid w:val="00646FAE"/>
    <w:rsid w:val="00660C0F"/>
    <w:rsid w:val="006626DA"/>
    <w:rsid w:val="006727C0"/>
    <w:rsid w:val="006809B6"/>
    <w:rsid w:val="006837C6"/>
    <w:rsid w:val="00685E5F"/>
    <w:rsid w:val="0068645E"/>
    <w:rsid w:val="006A47AB"/>
    <w:rsid w:val="006B087D"/>
    <w:rsid w:val="006B40BD"/>
    <w:rsid w:val="006B74B0"/>
    <w:rsid w:val="006D33E5"/>
    <w:rsid w:val="006D5E01"/>
    <w:rsid w:val="006E0B4E"/>
    <w:rsid w:val="007115AF"/>
    <w:rsid w:val="00716F81"/>
    <w:rsid w:val="0072536E"/>
    <w:rsid w:val="00725EA3"/>
    <w:rsid w:val="00734B19"/>
    <w:rsid w:val="00750B91"/>
    <w:rsid w:val="00776848"/>
    <w:rsid w:val="007803A9"/>
    <w:rsid w:val="00794D33"/>
    <w:rsid w:val="00797EFF"/>
    <w:rsid w:val="007A3D35"/>
    <w:rsid w:val="007A5479"/>
    <w:rsid w:val="007C39CF"/>
    <w:rsid w:val="007E37AB"/>
    <w:rsid w:val="008242B9"/>
    <w:rsid w:val="00850CD6"/>
    <w:rsid w:val="0086365D"/>
    <w:rsid w:val="008A3DBC"/>
    <w:rsid w:val="008C3633"/>
    <w:rsid w:val="008D5624"/>
    <w:rsid w:val="008E15A9"/>
    <w:rsid w:val="008E17E1"/>
    <w:rsid w:val="008E1BE1"/>
    <w:rsid w:val="008E50CD"/>
    <w:rsid w:val="008E5247"/>
    <w:rsid w:val="008F0C9A"/>
    <w:rsid w:val="008F1142"/>
    <w:rsid w:val="00914CFB"/>
    <w:rsid w:val="0092015A"/>
    <w:rsid w:val="00920A5C"/>
    <w:rsid w:val="009568F0"/>
    <w:rsid w:val="00957909"/>
    <w:rsid w:val="00972F90"/>
    <w:rsid w:val="009A1BDA"/>
    <w:rsid w:val="009C27E4"/>
    <w:rsid w:val="009D678F"/>
    <w:rsid w:val="009E4A43"/>
    <w:rsid w:val="009F1DC9"/>
    <w:rsid w:val="00A1081F"/>
    <w:rsid w:val="00A45BB3"/>
    <w:rsid w:val="00A533E4"/>
    <w:rsid w:val="00A76E8E"/>
    <w:rsid w:val="00A828C8"/>
    <w:rsid w:val="00A85673"/>
    <w:rsid w:val="00AA50D9"/>
    <w:rsid w:val="00AC43AA"/>
    <w:rsid w:val="00B02E80"/>
    <w:rsid w:val="00B260AD"/>
    <w:rsid w:val="00B426E5"/>
    <w:rsid w:val="00B63B96"/>
    <w:rsid w:val="00B673B2"/>
    <w:rsid w:val="00B84FD0"/>
    <w:rsid w:val="00B97F1C"/>
    <w:rsid w:val="00BA7868"/>
    <w:rsid w:val="00BB5D08"/>
    <w:rsid w:val="00BE1767"/>
    <w:rsid w:val="00BF600B"/>
    <w:rsid w:val="00C32B30"/>
    <w:rsid w:val="00C509B3"/>
    <w:rsid w:val="00C511BF"/>
    <w:rsid w:val="00C513E2"/>
    <w:rsid w:val="00C518B9"/>
    <w:rsid w:val="00C64D22"/>
    <w:rsid w:val="00C6509C"/>
    <w:rsid w:val="00C7452F"/>
    <w:rsid w:val="00CB273E"/>
    <w:rsid w:val="00CD20E5"/>
    <w:rsid w:val="00CE7D91"/>
    <w:rsid w:val="00D02AC8"/>
    <w:rsid w:val="00D04279"/>
    <w:rsid w:val="00D32B29"/>
    <w:rsid w:val="00D40C0A"/>
    <w:rsid w:val="00D4220E"/>
    <w:rsid w:val="00D4252F"/>
    <w:rsid w:val="00D47853"/>
    <w:rsid w:val="00D55A6C"/>
    <w:rsid w:val="00D71CC4"/>
    <w:rsid w:val="00D84166"/>
    <w:rsid w:val="00D86467"/>
    <w:rsid w:val="00DA1EAC"/>
    <w:rsid w:val="00DA31DE"/>
    <w:rsid w:val="00DB6B39"/>
    <w:rsid w:val="00DC1188"/>
    <w:rsid w:val="00DC4634"/>
    <w:rsid w:val="00DE19F5"/>
    <w:rsid w:val="00DE2938"/>
    <w:rsid w:val="00DF4BE4"/>
    <w:rsid w:val="00DF598F"/>
    <w:rsid w:val="00DF636A"/>
    <w:rsid w:val="00DF6B93"/>
    <w:rsid w:val="00E02CB8"/>
    <w:rsid w:val="00E17C4D"/>
    <w:rsid w:val="00E60831"/>
    <w:rsid w:val="00E96615"/>
    <w:rsid w:val="00EB5AA8"/>
    <w:rsid w:val="00EC469D"/>
    <w:rsid w:val="00ED7F60"/>
    <w:rsid w:val="00EF699A"/>
    <w:rsid w:val="00F142DA"/>
    <w:rsid w:val="00F32A78"/>
    <w:rsid w:val="00F448EE"/>
    <w:rsid w:val="00F46C6C"/>
    <w:rsid w:val="00F65951"/>
    <w:rsid w:val="00F85AB5"/>
    <w:rsid w:val="00F95D03"/>
    <w:rsid w:val="00FA383A"/>
    <w:rsid w:val="00FB03D4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346B9"/>
  <w15:docId w15:val="{1E6BFE65-BCAC-4750-915B-10134939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63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D08"/>
  </w:style>
  <w:style w:type="paragraph" w:styleId="a5">
    <w:name w:val="footer"/>
    <w:basedOn w:val="a"/>
    <w:link w:val="a6"/>
    <w:uiPriority w:val="99"/>
    <w:unhideWhenUsed/>
    <w:rsid w:val="00BB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D08"/>
  </w:style>
  <w:style w:type="paragraph" w:styleId="a7">
    <w:name w:val="List Paragraph"/>
    <w:basedOn w:val="a"/>
    <w:uiPriority w:val="34"/>
    <w:qFormat/>
    <w:rsid w:val="00BB5D0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55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A6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4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AF4ED-B08F-4CB4-8108-96A37D5B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334</Words>
  <Characters>338</Characters>
  <Application>Microsoft Office Word</Application>
  <DocSecurity>0</DocSecurity>
  <Lines>37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企業年金連合会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55</cp:revision>
  <cp:lastPrinted>2021-10-15T08:04:00Z</cp:lastPrinted>
  <dcterms:created xsi:type="dcterms:W3CDTF">2018-10-10T05:51:00Z</dcterms:created>
  <dcterms:modified xsi:type="dcterms:W3CDTF">2025-10-16T04:22:00Z</dcterms:modified>
</cp:coreProperties>
</file>