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6C" w:rsidRDefault="00241C6C" w:rsidP="006D7BF4">
      <w:pPr>
        <w:jc w:val="left"/>
      </w:pPr>
      <w:r>
        <w:rPr>
          <w:rFonts w:hint="eastAsia"/>
        </w:rPr>
        <w:t>様式第</w:t>
      </w:r>
      <w:r>
        <w:rPr>
          <w:rFonts w:hint="eastAsia"/>
        </w:rPr>
        <w:t>16</w:t>
      </w:r>
      <w:r>
        <w:rPr>
          <w:rFonts w:hint="eastAsia"/>
        </w:rPr>
        <w:t>号</w:t>
      </w:r>
    </w:p>
    <w:p w:rsidR="00241C6C" w:rsidRDefault="00241C6C" w:rsidP="00241C6C">
      <w:pPr>
        <w:jc w:val="right"/>
      </w:pPr>
    </w:p>
    <w:p w:rsidR="00241C6C" w:rsidRDefault="00241C6C" w:rsidP="00241C6C">
      <w:pPr>
        <w:jc w:val="center"/>
        <w:rPr>
          <w:sz w:val="28"/>
          <w:szCs w:val="28"/>
        </w:rPr>
      </w:pPr>
    </w:p>
    <w:p w:rsidR="00241C6C" w:rsidRDefault="00241C6C" w:rsidP="00241C6C">
      <w:pPr>
        <w:jc w:val="center"/>
        <w:rPr>
          <w:sz w:val="28"/>
          <w:szCs w:val="28"/>
        </w:rPr>
      </w:pPr>
    </w:p>
    <w:p w:rsidR="00241C6C" w:rsidRDefault="00241C6C" w:rsidP="00241C6C">
      <w:pPr>
        <w:jc w:val="center"/>
        <w:rPr>
          <w:sz w:val="28"/>
          <w:szCs w:val="28"/>
          <w:lang w:eastAsia="zh-CN"/>
        </w:rPr>
      </w:pPr>
      <w:r>
        <w:rPr>
          <w:rFonts w:hint="eastAsia"/>
          <w:sz w:val="28"/>
          <w:szCs w:val="28"/>
          <w:lang w:eastAsia="zh-CN"/>
        </w:rPr>
        <w:t>終了制度加入者等残余財産移換通知書</w:t>
      </w:r>
    </w:p>
    <w:p w:rsidR="00241C6C" w:rsidRPr="000C7199" w:rsidRDefault="00241C6C" w:rsidP="00241C6C">
      <w:pPr>
        <w:jc w:val="center"/>
        <w:rPr>
          <w:sz w:val="28"/>
          <w:szCs w:val="28"/>
          <w:lang w:eastAsia="zh-CN"/>
        </w:rPr>
      </w:pPr>
    </w:p>
    <w:p w:rsidR="00241C6C" w:rsidRDefault="00241C6C" w:rsidP="00241C6C">
      <w:pPr>
        <w:ind w:leftChars="342" w:left="718" w:rightChars="480" w:right="1008" w:firstLineChars="128" w:firstLine="269"/>
        <w:rPr>
          <w:szCs w:val="21"/>
          <w:lang w:eastAsia="zh-CN"/>
        </w:rPr>
      </w:pPr>
    </w:p>
    <w:p w:rsidR="00241C6C" w:rsidRDefault="00241C6C" w:rsidP="00241C6C">
      <w:pPr>
        <w:ind w:leftChars="342" w:left="718" w:rightChars="480" w:right="1008" w:firstLineChars="128" w:firstLine="282"/>
        <w:rPr>
          <w:sz w:val="22"/>
          <w:szCs w:val="22"/>
        </w:rPr>
      </w:pPr>
      <w:r w:rsidRPr="006B695A">
        <w:rPr>
          <w:rFonts w:hint="eastAsia"/>
          <w:sz w:val="22"/>
          <w:szCs w:val="22"/>
        </w:rPr>
        <w:t>公的年金制度の健全性及び信頼性の確保のための厚生年金保険法等の一部を改正する法律（平成</w:t>
      </w:r>
      <w:r w:rsidRPr="006B695A">
        <w:rPr>
          <w:rFonts w:hint="eastAsia"/>
          <w:sz w:val="22"/>
          <w:szCs w:val="22"/>
        </w:rPr>
        <w:t>25</w:t>
      </w:r>
      <w:r w:rsidRPr="006B695A">
        <w:rPr>
          <w:rFonts w:hint="eastAsia"/>
          <w:sz w:val="22"/>
          <w:szCs w:val="22"/>
        </w:rPr>
        <w:t>年法律第</w:t>
      </w:r>
      <w:r w:rsidRPr="006B695A">
        <w:rPr>
          <w:rFonts w:hint="eastAsia"/>
          <w:sz w:val="22"/>
          <w:szCs w:val="22"/>
        </w:rPr>
        <w:t>63</w:t>
      </w:r>
      <w:r w:rsidRPr="006B695A">
        <w:rPr>
          <w:rFonts w:hint="eastAsia"/>
          <w:sz w:val="22"/>
          <w:szCs w:val="22"/>
        </w:rPr>
        <w:t>号）附則第</w:t>
      </w:r>
      <w:r w:rsidRPr="006B695A">
        <w:rPr>
          <w:rFonts w:hint="eastAsia"/>
          <w:sz w:val="22"/>
          <w:szCs w:val="22"/>
        </w:rPr>
        <w:t>47</w:t>
      </w:r>
      <w:r w:rsidRPr="006B695A">
        <w:rPr>
          <w:rFonts w:hint="eastAsia"/>
          <w:sz w:val="22"/>
          <w:szCs w:val="22"/>
        </w:rPr>
        <w:t>条第</w:t>
      </w:r>
      <w:r w:rsidRPr="006B695A">
        <w:rPr>
          <w:rFonts w:hint="eastAsia"/>
          <w:sz w:val="22"/>
          <w:szCs w:val="22"/>
        </w:rPr>
        <w:t>1</w:t>
      </w:r>
      <w:r w:rsidRPr="006B695A">
        <w:rPr>
          <w:rFonts w:hint="eastAsia"/>
          <w:sz w:val="22"/>
          <w:szCs w:val="22"/>
        </w:rPr>
        <w:t>項の</w:t>
      </w:r>
      <w:r>
        <w:rPr>
          <w:rFonts w:hint="eastAsia"/>
          <w:sz w:val="22"/>
          <w:szCs w:val="22"/>
        </w:rPr>
        <w:t>規定</w:t>
      </w:r>
      <w:r w:rsidRPr="006B695A">
        <w:rPr>
          <w:rFonts w:hint="eastAsia"/>
          <w:sz w:val="22"/>
          <w:szCs w:val="22"/>
        </w:rPr>
        <w:t>に</w:t>
      </w:r>
      <w:r w:rsidRPr="000C7199">
        <w:rPr>
          <w:rFonts w:hint="eastAsia"/>
          <w:sz w:val="22"/>
          <w:szCs w:val="22"/>
        </w:rPr>
        <w:t>より、添付の終了制度加入者等から残余財産の企業年金連合会への移換の申出を</w:t>
      </w:r>
      <w:r>
        <w:rPr>
          <w:rFonts w:hint="eastAsia"/>
          <w:sz w:val="22"/>
          <w:szCs w:val="22"/>
        </w:rPr>
        <w:t>受けました</w:t>
      </w:r>
      <w:r w:rsidRPr="000C7199">
        <w:rPr>
          <w:rFonts w:hint="eastAsia"/>
          <w:sz w:val="22"/>
          <w:szCs w:val="22"/>
        </w:rPr>
        <w:t>ので通知します。</w:t>
      </w:r>
    </w:p>
    <w:p w:rsidR="00241C6C" w:rsidRDefault="00241C6C" w:rsidP="00241C6C">
      <w:pPr>
        <w:ind w:leftChars="342" w:left="718" w:rightChars="480" w:right="1008" w:firstLineChars="128" w:firstLine="282"/>
        <w:rPr>
          <w:sz w:val="22"/>
          <w:szCs w:val="22"/>
        </w:rPr>
      </w:pPr>
    </w:p>
    <w:p w:rsidR="00241C6C" w:rsidRDefault="00241C6C" w:rsidP="00241C6C">
      <w:pPr>
        <w:ind w:leftChars="342" w:left="718" w:rightChars="480" w:right="1008" w:firstLineChars="128" w:firstLine="282"/>
        <w:rPr>
          <w:sz w:val="22"/>
          <w:szCs w:val="22"/>
        </w:rPr>
      </w:pPr>
    </w:p>
    <w:p w:rsidR="00241C6C" w:rsidRDefault="00241C6C" w:rsidP="00241C6C">
      <w:pPr>
        <w:tabs>
          <w:tab w:val="right" w:pos="6660"/>
        </w:tabs>
        <w:ind w:leftChars="342" w:left="718" w:rightChars="480" w:right="1008" w:firstLineChars="128" w:firstLine="282"/>
        <w:rPr>
          <w:sz w:val="22"/>
          <w:szCs w:val="22"/>
        </w:rPr>
      </w:pPr>
      <w:r>
        <w:rPr>
          <w:rFonts w:hint="eastAsia"/>
          <w:sz w:val="22"/>
          <w:szCs w:val="22"/>
        </w:rPr>
        <w:t>申出件数</w:t>
      </w:r>
      <w:r>
        <w:rPr>
          <w:rFonts w:hint="eastAsia"/>
          <w:sz w:val="22"/>
          <w:szCs w:val="22"/>
        </w:rPr>
        <w:tab/>
      </w:r>
      <w:r>
        <w:rPr>
          <w:rFonts w:hint="eastAsia"/>
          <w:sz w:val="22"/>
          <w:szCs w:val="22"/>
        </w:rPr>
        <w:t>件</w:t>
      </w:r>
    </w:p>
    <w:p w:rsidR="00241C6C" w:rsidRDefault="00241C6C" w:rsidP="00241C6C">
      <w:pPr>
        <w:tabs>
          <w:tab w:val="right" w:pos="6660"/>
        </w:tabs>
        <w:ind w:leftChars="342" w:left="718" w:rightChars="480" w:right="1008" w:firstLineChars="128" w:firstLine="282"/>
        <w:rPr>
          <w:sz w:val="22"/>
          <w:szCs w:val="22"/>
        </w:rPr>
      </w:pPr>
      <w:r>
        <w:rPr>
          <w:rFonts w:hint="eastAsia"/>
          <w:sz w:val="22"/>
          <w:szCs w:val="22"/>
        </w:rPr>
        <w:t>移換金額　合計</w:t>
      </w:r>
      <w:r>
        <w:rPr>
          <w:rFonts w:hint="eastAsia"/>
          <w:sz w:val="22"/>
          <w:szCs w:val="22"/>
        </w:rPr>
        <w:tab/>
      </w:r>
      <w:r>
        <w:rPr>
          <w:rFonts w:hint="eastAsia"/>
          <w:sz w:val="22"/>
          <w:szCs w:val="22"/>
        </w:rPr>
        <w:t>円</w:t>
      </w:r>
    </w:p>
    <w:p w:rsidR="00241C6C" w:rsidRDefault="00241C6C" w:rsidP="00241C6C">
      <w:pPr>
        <w:tabs>
          <w:tab w:val="right" w:pos="6660"/>
        </w:tabs>
        <w:ind w:leftChars="342" w:left="718" w:rightChars="480" w:right="1008" w:firstLineChars="128" w:firstLine="282"/>
        <w:rPr>
          <w:sz w:val="22"/>
          <w:szCs w:val="22"/>
        </w:rPr>
      </w:pPr>
    </w:p>
    <w:p w:rsidR="00241C6C" w:rsidRDefault="00241C6C" w:rsidP="00241C6C">
      <w:pPr>
        <w:tabs>
          <w:tab w:val="right" w:pos="6660"/>
        </w:tabs>
        <w:ind w:leftChars="342" w:left="718" w:rightChars="480" w:right="1008" w:firstLineChars="128" w:firstLine="282"/>
        <w:rPr>
          <w:sz w:val="22"/>
          <w:szCs w:val="22"/>
        </w:rPr>
      </w:pPr>
    </w:p>
    <w:p w:rsidR="00241C6C" w:rsidRDefault="00241C6C" w:rsidP="00241C6C">
      <w:pPr>
        <w:tabs>
          <w:tab w:val="right" w:pos="6660"/>
        </w:tabs>
        <w:ind w:leftChars="342" w:left="718" w:rightChars="480" w:right="1008" w:firstLineChars="128" w:firstLine="282"/>
        <w:rPr>
          <w:sz w:val="22"/>
          <w:szCs w:val="22"/>
        </w:rPr>
      </w:pPr>
    </w:p>
    <w:p w:rsidR="00241C6C" w:rsidRDefault="00241C6C" w:rsidP="00241C6C">
      <w:pPr>
        <w:tabs>
          <w:tab w:val="left" w:pos="5040"/>
          <w:tab w:val="right" w:pos="6660"/>
        </w:tabs>
        <w:ind w:leftChars="2000" w:left="4200" w:rightChars="480" w:right="1008" w:firstLineChars="128" w:firstLine="282"/>
        <w:rPr>
          <w:sz w:val="22"/>
          <w:szCs w:val="22"/>
        </w:rPr>
      </w:pPr>
    </w:p>
    <w:p w:rsidR="00241C6C" w:rsidRDefault="00241C6C" w:rsidP="00241C6C">
      <w:pPr>
        <w:tabs>
          <w:tab w:val="left" w:pos="5040"/>
          <w:tab w:val="right" w:pos="6660"/>
        </w:tabs>
        <w:ind w:rightChars="480" w:right="1008" w:firstLineChars="500" w:firstLine="1100"/>
        <w:jc w:val="left"/>
        <w:rPr>
          <w:sz w:val="22"/>
          <w:szCs w:val="22"/>
          <w:lang w:eastAsia="zh-CN"/>
        </w:rPr>
      </w:pPr>
      <w:r>
        <w:rPr>
          <w:rFonts w:hint="eastAsia"/>
          <w:sz w:val="22"/>
          <w:szCs w:val="22"/>
        </w:rPr>
        <w:t xml:space="preserve">西暦　　　</w:t>
      </w:r>
      <w:r>
        <w:rPr>
          <w:rFonts w:hint="eastAsia"/>
          <w:sz w:val="22"/>
          <w:szCs w:val="22"/>
          <w:lang w:eastAsia="zh-CN"/>
        </w:rPr>
        <w:t xml:space="preserve">　　年　　月　　日</w:t>
      </w:r>
    </w:p>
    <w:p w:rsidR="00241C6C" w:rsidRDefault="00241C6C" w:rsidP="006D7BF4">
      <w:pPr>
        <w:tabs>
          <w:tab w:val="left" w:pos="5040"/>
          <w:tab w:val="right" w:pos="6660"/>
        </w:tabs>
        <w:ind w:rightChars="480" w:right="1008"/>
        <w:rPr>
          <w:rFonts w:eastAsia="DengXian"/>
          <w:sz w:val="22"/>
          <w:szCs w:val="22"/>
          <w:lang w:eastAsia="zh-CN"/>
        </w:rPr>
      </w:pPr>
    </w:p>
    <w:p w:rsidR="006D7BF4" w:rsidRPr="006D7BF4" w:rsidRDefault="006D7BF4" w:rsidP="006D7BF4">
      <w:pPr>
        <w:tabs>
          <w:tab w:val="left" w:pos="5040"/>
          <w:tab w:val="right" w:pos="6660"/>
        </w:tabs>
        <w:ind w:leftChars="2000" w:left="4200" w:rightChars="480" w:right="1008" w:firstLineChars="328" w:firstLine="722"/>
        <w:rPr>
          <w:rFonts w:ascii="ＭＳ 明朝" w:hAnsi="ＭＳ 明朝"/>
          <w:sz w:val="22"/>
          <w:szCs w:val="22"/>
          <w:lang w:eastAsia="zh-CN"/>
        </w:rPr>
      </w:pPr>
      <w:r w:rsidRPr="006D7BF4">
        <w:rPr>
          <w:rFonts w:ascii="ＭＳ 明朝" w:hAnsi="ＭＳ 明朝" w:hint="eastAsia"/>
          <w:sz w:val="22"/>
          <w:szCs w:val="22"/>
        </w:rPr>
        <w:t>規約番号又は基金番号</w:t>
      </w:r>
    </w:p>
    <w:p w:rsidR="00241C6C" w:rsidRDefault="006D7BF4" w:rsidP="006D7BF4">
      <w:pPr>
        <w:tabs>
          <w:tab w:val="left" w:pos="5040"/>
          <w:tab w:val="right" w:pos="6660"/>
        </w:tabs>
        <w:ind w:leftChars="2000" w:left="4200" w:rightChars="480" w:right="1008" w:firstLineChars="328" w:firstLine="722"/>
        <w:rPr>
          <w:sz w:val="22"/>
          <w:szCs w:val="22"/>
        </w:rPr>
      </w:pPr>
      <w:r>
        <w:rPr>
          <w:rFonts w:hint="eastAsia"/>
          <w:sz w:val="22"/>
          <w:szCs w:val="22"/>
        </w:rPr>
        <w:t>第　　　　　　号</w:t>
      </w:r>
    </w:p>
    <w:p w:rsidR="006D7BF4" w:rsidRDefault="006D7BF4" w:rsidP="006D7BF4">
      <w:pPr>
        <w:tabs>
          <w:tab w:val="left" w:pos="5040"/>
          <w:tab w:val="right" w:pos="6660"/>
        </w:tabs>
        <w:ind w:leftChars="2000" w:left="4200" w:rightChars="480" w:right="1008" w:firstLineChars="128" w:firstLine="282"/>
        <w:rPr>
          <w:sz w:val="22"/>
          <w:szCs w:val="22"/>
        </w:rPr>
      </w:pPr>
    </w:p>
    <w:p w:rsidR="00241C6C" w:rsidRDefault="00241C6C" w:rsidP="00241C6C">
      <w:pPr>
        <w:tabs>
          <w:tab w:val="left" w:pos="5040"/>
          <w:tab w:val="right" w:pos="6660"/>
        </w:tabs>
        <w:ind w:leftChars="2000" w:left="4200" w:rightChars="480" w:right="1008" w:firstLineChars="128" w:firstLine="282"/>
        <w:rPr>
          <w:sz w:val="22"/>
          <w:szCs w:val="22"/>
        </w:rPr>
      </w:pPr>
      <w:r>
        <w:rPr>
          <w:rFonts w:hint="eastAsia"/>
          <w:sz w:val="22"/>
          <w:szCs w:val="22"/>
        </w:rPr>
        <w:tab/>
      </w:r>
      <w:r w:rsidR="006D7BF4">
        <w:rPr>
          <w:rFonts w:hint="eastAsia"/>
          <w:sz w:val="22"/>
          <w:szCs w:val="22"/>
        </w:rPr>
        <w:t>住所</w:t>
      </w:r>
    </w:p>
    <w:p w:rsidR="006D7BF4" w:rsidRDefault="006D7BF4" w:rsidP="00241C6C">
      <w:pPr>
        <w:tabs>
          <w:tab w:val="left" w:pos="5040"/>
          <w:tab w:val="right" w:pos="6660"/>
        </w:tabs>
        <w:ind w:leftChars="2000" w:left="4200" w:rightChars="480" w:right="1008" w:firstLineChars="128" w:firstLine="282"/>
        <w:rPr>
          <w:sz w:val="22"/>
          <w:szCs w:val="22"/>
        </w:rPr>
      </w:pPr>
    </w:p>
    <w:p w:rsidR="006D7BF4" w:rsidRDefault="006D7BF4" w:rsidP="00241C6C">
      <w:pPr>
        <w:tabs>
          <w:tab w:val="left" w:pos="5040"/>
          <w:tab w:val="right" w:pos="6660"/>
        </w:tabs>
        <w:ind w:leftChars="2000" w:left="4200" w:rightChars="480" w:right="1008" w:firstLineChars="128" w:firstLine="282"/>
        <w:rPr>
          <w:sz w:val="22"/>
          <w:szCs w:val="22"/>
        </w:rPr>
      </w:pPr>
    </w:p>
    <w:p w:rsidR="006D7BF4" w:rsidRDefault="006D7BF4" w:rsidP="006D7BF4">
      <w:pPr>
        <w:tabs>
          <w:tab w:val="left" w:pos="5040"/>
          <w:tab w:val="right" w:pos="6660"/>
        </w:tabs>
        <w:ind w:leftChars="2000" w:left="4200" w:rightChars="480" w:right="1008" w:firstLineChars="128" w:firstLine="282"/>
        <w:jc w:val="right"/>
        <w:rPr>
          <w:sz w:val="22"/>
          <w:szCs w:val="22"/>
        </w:rPr>
      </w:pPr>
      <w:r>
        <w:rPr>
          <w:rFonts w:hint="eastAsia"/>
          <w:sz w:val="22"/>
          <w:szCs w:val="22"/>
        </w:rPr>
        <w:t xml:space="preserve">　　事業所名称又は基金名称</w:t>
      </w:r>
    </w:p>
    <w:p w:rsidR="00241C6C" w:rsidRDefault="00241C6C" w:rsidP="006D7BF4">
      <w:pPr>
        <w:tabs>
          <w:tab w:val="left" w:pos="4820"/>
          <w:tab w:val="right" w:pos="6660"/>
        </w:tabs>
        <w:ind w:leftChars="2000" w:left="4200" w:rightChars="480" w:right="1008"/>
        <w:jc w:val="right"/>
        <w:rPr>
          <w:sz w:val="22"/>
          <w:szCs w:val="22"/>
        </w:rPr>
      </w:pPr>
      <w:r>
        <w:rPr>
          <w:rFonts w:hint="eastAsia"/>
          <w:sz w:val="22"/>
          <w:szCs w:val="22"/>
        </w:rPr>
        <w:tab/>
      </w:r>
      <w:r w:rsidR="006D7BF4">
        <w:rPr>
          <w:rFonts w:hint="eastAsia"/>
          <w:sz w:val="22"/>
          <w:szCs w:val="22"/>
        </w:rPr>
        <w:t>事業主名称又は清算人名</w:t>
      </w:r>
    </w:p>
    <w:p w:rsidR="00241C6C" w:rsidRPr="000C7199" w:rsidRDefault="006D7BF4" w:rsidP="00241C6C">
      <w:pPr>
        <w:tabs>
          <w:tab w:val="left" w:pos="5040"/>
          <w:tab w:val="right" w:pos="6660"/>
        </w:tabs>
        <w:ind w:leftChars="2000" w:left="4200" w:rightChars="480" w:right="1008" w:firstLineChars="128" w:firstLine="282"/>
        <w:rPr>
          <w:sz w:val="22"/>
          <w:szCs w:val="22"/>
        </w:rPr>
      </w:pPr>
      <w:r>
        <w:rPr>
          <w:rFonts w:hint="eastAsia"/>
          <w:sz w:val="22"/>
          <w:szCs w:val="22"/>
        </w:rPr>
        <w:t xml:space="preserve">　　　　　　　　　　　　</w:t>
      </w:r>
    </w:p>
    <w:p w:rsidR="006D7BF4" w:rsidRPr="006D7BF4" w:rsidRDefault="00AE7E14" w:rsidP="006D7BF4">
      <w:pPr>
        <w:tabs>
          <w:tab w:val="left" w:pos="5040"/>
          <w:tab w:val="right" w:pos="6660"/>
        </w:tabs>
        <w:ind w:rightChars="480" w:right="1008" w:firstLineChars="2200" w:firstLine="4840"/>
        <w:jc w:val="right"/>
        <w:rPr>
          <w:rFonts w:ascii="ＭＳ 明朝" w:hAnsi="ＭＳ 明朝"/>
          <w:sz w:val="22"/>
          <w:szCs w:val="22"/>
          <w:lang w:eastAsia="zh-CN"/>
        </w:rPr>
      </w:pPr>
      <w:r>
        <w:rPr>
          <w:rFonts w:ascii="ＭＳ 明朝" w:hAnsi="ＭＳ 明朝" w:hint="eastAsia"/>
          <w:sz w:val="22"/>
          <w:szCs w:val="22"/>
        </w:rPr>
        <w:t xml:space="preserve">　　　</w:t>
      </w:r>
      <w:bookmarkStart w:id="0" w:name="_GoBack"/>
      <w:bookmarkEnd w:id="0"/>
    </w:p>
    <w:p w:rsidR="006D7BF4" w:rsidRDefault="006D7BF4" w:rsidP="006D7BF4">
      <w:pPr>
        <w:tabs>
          <w:tab w:val="left" w:pos="5040"/>
          <w:tab w:val="right" w:pos="6660"/>
        </w:tabs>
        <w:ind w:rightChars="480" w:right="1008"/>
        <w:rPr>
          <w:rFonts w:eastAsia="DengXian"/>
          <w:sz w:val="22"/>
          <w:szCs w:val="22"/>
          <w:lang w:eastAsia="zh-CN"/>
        </w:rPr>
      </w:pPr>
    </w:p>
    <w:p w:rsidR="006D7BF4" w:rsidRDefault="006D7BF4" w:rsidP="006D7BF4">
      <w:pPr>
        <w:tabs>
          <w:tab w:val="left" w:pos="5040"/>
          <w:tab w:val="right" w:pos="6660"/>
        </w:tabs>
        <w:ind w:rightChars="480" w:right="1008"/>
        <w:rPr>
          <w:rFonts w:eastAsia="DengXian"/>
          <w:sz w:val="22"/>
          <w:szCs w:val="22"/>
          <w:lang w:eastAsia="zh-CN"/>
        </w:rPr>
      </w:pPr>
    </w:p>
    <w:p w:rsidR="00241C6C" w:rsidRDefault="00241C6C" w:rsidP="006D7BF4">
      <w:pPr>
        <w:tabs>
          <w:tab w:val="left" w:pos="5040"/>
          <w:tab w:val="right" w:pos="6660"/>
        </w:tabs>
        <w:ind w:rightChars="480" w:right="1008"/>
        <w:rPr>
          <w:sz w:val="22"/>
          <w:szCs w:val="22"/>
          <w:lang w:eastAsia="zh-CN"/>
        </w:rPr>
      </w:pPr>
      <w:r>
        <w:rPr>
          <w:rFonts w:hint="eastAsia"/>
          <w:sz w:val="22"/>
          <w:szCs w:val="22"/>
          <w:lang w:eastAsia="zh-CN"/>
        </w:rPr>
        <w:t xml:space="preserve">企業年金連合会理事長　</w:t>
      </w:r>
      <w:r>
        <w:rPr>
          <w:rFonts w:hint="eastAsia"/>
          <w:sz w:val="22"/>
          <w:szCs w:val="22"/>
        </w:rPr>
        <w:t>殿</w:t>
      </w:r>
    </w:p>
    <w:p w:rsidR="00B80B46" w:rsidRPr="00415097" w:rsidRDefault="00B80B46"/>
    <w:sectPr w:rsidR="00B80B46" w:rsidRPr="004150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01" w:rsidRDefault="004D3601" w:rsidP="00241C6C">
      <w:r>
        <w:separator/>
      </w:r>
    </w:p>
  </w:endnote>
  <w:endnote w:type="continuationSeparator" w:id="0">
    <w:p w:rsidR="004D3601" w:rsidRDefault="004D3601" w:rsidP="0024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01" w:rsidRDefault="004D3601" w:rsidP="00241C6C">
      <w:r>
        <w:separator/>
      </w:r>
    </w:p>
  </w:footnote>
  <w:footnote w:type="continuationSeparator" w:id="0">
    <w:p w:rsidR="004D3601" w:rsidRDefault="004D3601" w:rsidP="00241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96"/>
    <w:rsid w:val="00241C6C"/>
    <w:rsid w:val="003B6D96"/>
    <w:rsid w:val="00415097"/>
    <w:rsid w:val="004D3601"/>
    <w:rsid w:val="00696AEA"/>
    <w:rsid w:val="006D7BF4"/>
    <w:rsid w:val="00922CF7"/>
    <w:rsid w:val="009F4F59"/>
    <w:rsid w:val="00AE7E14"/>
    <w:rsid w:val="00B80B46"/>
    <w:rsid w:val="00C8561E"/>
    <w:rsid w:val="00CB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E40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C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41C6C"/>
  </w:style>
  <w:style w:type="paragraph" w:styleId="a5">
    <w:name w:val="footer"/>
    <w:basedOn w:val="a"/>
    <w:link w:val="a6"/>
    <w:uiPriority w:val="99"/>
    <w:unhideWhenUsed/>
    <w:rsid w:val="00241C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41C6C"/>
  </w:style>
  <w:style w:type="paragraph" w:styleId="a7">
    <w:name w:val="Balloon Text"/>
    <w:basedOn w:val="a"/>
    <w:link w:val="a8"/>
    <w:uiPriority w:val="99"/>
    <w:semiHidden/>
    <w:unhideWhenUsed/>
    <w:rsid w:val="00AE7E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2018-04-11T02:43:00Z</dcterms:created>
  <dcterms:modified xsi:type="dcterms:W3CDTF">2020-12-15T10:03:00Z</dcterms:modified>
</cp:coreProperties>
</file>